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105" w:rightChars="50"/>
        <w:jc w:val="center"/>
        <w:rPr>
          <w:rFonts w:hint="eastAsia" w:ascii="微软雅黑" w:hAnsi="微软雅黑" w:eastAsia="微软雅黑"/>
          <w:sz w:val="40"/>
          <w:szCs w:val="28"/>
        </w:rPr>
      </w:pPr>
      <w:r>
        <w:rPr>
          <w:rFonts w:hint="eastAsia" w:ascii="微软雅黑" w:hAnsi="微软雅黑" w:eastAsia="微软雅黑"/>
          <w:sz w:val="40"/>
          <w:szCs w:val="28"/>
        </w:rPr>
        <w:t>四川汽车职业技术学院</w:t>
      </w:r>
    </w:p>
    <w:p>
      <w:pPr>
        <w:spacing w:line="640" w:lineRule="exact"/>
        <w:ind w:right="105" w:rightChars="50"/>
        <w:jc w:val="center"/>
        <w:rPr>
          <w:rFonts w:ascii="微软雅黑" w:hAnsi="微软雅黑" w:eastAsia="微软雅黑"/>
          <w:sz w:val="32"/>
          <w:szCs w:val="28"/>
        </w:rPr>
      </w:pPr>
      <w:r>
        <w:rPr>
          <w:rFonts w:hint="eastAsia" w:ascii="微软雅黑" w:hAnsi="微软雅黑" w:eastAsia="微软雅黑"/>
          <w:sz w:val="40"/>
          <w:szCs w:val="28"/>
        </w:rPr>
        <w:t>关于</w:t>
      </w:r>
      <w:r>
        <w:rPr>
          <w:rFonts w:hint="eastAsia" w:ascii="微软雅黑" w:hAnsi="微软雅黑" w:eastAsia="微软雅黑"/>
          <w:sz w:val="40"/>
          <w:szCs w:val="28"/>
          <w:lang w:val="en-US" w:eastAsia="zh-CN"/>
        </w:rPr>
        <w:t>2022</w:t>
      </w:r>
      <w:r>
        <w:rPr>
          <w:rFonts w:hint="eastAsia" w:ascii="微软雅黑" w:hAnsi="微软雅黑" w:eastAsia="微软雅黑"/>
          <w:sz w:val="40"/>
          <w:szCs w:val="28"/>
        </w:rPr>
        <w:t>——20</w:t>
      </w:r>
      <w:r>
        <w:rPr>
          <w:rFonts w:hint="eastAsia" w:ascii="微软雅黑" w:hAnsi="微软雅黑" w:eastAsia="微软雅黑"/>
          <w:sz w:val="40"/>
          <w:szCs w:val="28"/>
          <w:lang w:val="en-US" w:eastAsia="zh-CN"/>
        </w:rPr>
        <w:t>23</w:t>
      </w:r>
      <w:r>
        <w:rPr>
          <w:rFonts w:hint="eastAsia" w:ascii="微软雅黑" w:hAnsi="微软雅黑" w:eastAsia="微软雅黑"/>
          <w:sz w:val="40"/>
          <w:szCs w:val="28"/>
        </w:rPr>
        <w:t>校内</w:t>
      </w:r>
      <w:r>
        <w:rPr>
          <w:rFonts w:hint="eastAsia" w:ascii="微软雅黑" w:hAnsi="微软雅黑" w:eastAsia="微软雅黑"/>
          <w:sz w:val="40"/>
          <w:szCs w:val="28"/>
          <w:lang w:val="en-US" w:eastAsia="zh-CN"/>
        </w:rPr>
        <w:t>科研项目</w:t>
      </w:r>
      <w:r>
        <w:rPr>
          <w:rFonts w:hint="eastAsia" w:ascii="微软雅黑" w:hAnsi="微软雅黑" w:eastAsia="微软雅黑"/>
          <w:sz w:val="40"/>
          <w:szCs w:val="28"/>
        </w:rPr>
        <w:t>申报的通知</w:t>
      </w:r>
    </w:p>
    <w:p>
      <w:pPr>
        <w:ind w:right="105" w:rightChars="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各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院</w:t>
      </w:r>
      <w:r>
        <w:rPr>
          <w:rFonts w:hint="eastAsia" w:asciiTheme="minorEastAsia" w:hAnsiTheme="minorEastAsia"/>
          <w:sz w:val="28"/>
          <w:szCs w:val="28"/>
        </w:rPr>
        <w:t>部处室</w:t>
      </w:r>
    </w:p>
    <w:p>
      <w:pPr>
        <w:ind w:right="105" w:rightChars="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按照学校工作安排，现启动四川汽车职业技术学院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2022</w:t>
      </w:r>
      <w:r>
        <w:rPr>
          <w:rFonts w:hint="eastAsia" w:asciiTheme="minorEastAsia" w:hAnsiTheme="minorEastAsia"/>
          <w:kern w:val="0"/>
          <w:sz w:val="28"/>
          <w:szCs w:val="28"/>
        </w:rPr>
        <w:t>——20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/>
          <w:kern w:val="0"/>
          <w:sz w:val="28"/>
          <w:szCs w:val="28"/>
        </w:rPr>
        <w:t>校内课题申报工作，现将相关安排通知如下</w:t>
      </w:r>
    </w:p>
    <w:p>
      <w:pPr>
        <w:widowControl/>
        <w:shd w:val="clear" w:color="auto" w:fill="FFFFFF"/>
        <w:ind w:right="105" w:rightChars="50" w:firstLine="562"/>
        <w:jc w:val="left"/>
        <w:rPr>
          <w:rFonts w:hint="eastAsia" w:ascii="微软雅黑" w:hAnsi="微软雅黑" w:eastAsia="宋体" w:cs="宋体"/>
          <w:color w:val="333333"/>
          <w:kern w:val="0"/>
          <w:sz w:val="28"/>
          <w:szCs w:val="28"/>
        </w:rPr>
      </w:pPr>
      <w:r>
        <w:rPr>
          <w:rFonts w:ascii="微软雅黑" w:hAnsi="微软雅黑" w:eastAsia="宋体" w:cs="宋体"/>
          <w:b/>
          <w:bCs/>
          <w:color w:val="333333"/>
          <w:kern w:val="0"/>
          <w:sz w:val="28"/>
          <w:szCs w:val="28"/>
        </w:rPr>
        <w:t>一、课题选题：</w:t>
      </w:r>
    </w:p>
    <w:p>
      <w:pPr>
        <w:widowControl/>
        <w:shd w:val="clear" w:color="auto" w:fill="FFFFFF"/>
        <w:ind w:right="105" w:rightChars="50" w:firstLine="560"/>
        <w:jc w:val="left"/>
        <w:rPr>
          <w:rFonts w:hint="eastAsia" w:ascii="微软雅黑" w:hAnsi="微软雅黑" w:eastAsia="宋体" w:cs="宋体"/>
          <w:color w:val="333333"/>
          <w:kern w:val="0"/>
          <w:szCs w:val="21"/>
        </w:rPr>
      </w:pPr>
      <w:r>
        <w:rPr>
          <w:rFonts w:ascii="微软雅黑" w:hAnsi="微软雅黑" w:eastAsia="宋体" w:cs="宋体"/>
          <w:color w:val="333333"/>
          <w:kern w:val="0"/>
          <w:sz w:val="28"/>
          <w:szCs w:val="28"/>
        </w:rPr>
        <w:t>本年度课题不设课题申报</w:t>
      </w:r>
      <w:r>
        <w:rPr>
          <w:rFonts w:hint="eastAsia" w:ascii="微软雅黑" w:hAnsi="微软雅黑" w:eastAsia="宋体" w:cs="宋体"/>
          <w:color w:val="333333"/>
          <w:kern w:val="0"/>
          <w:sz w:val="28"/>
          <w:szCs w:val="28"/>
        </w:rPr>
        <w:t>题目</w:t>
      </w:r>
      <w:r>
        <w:rPr>
          <w:rFonts w:ascii="微软雅黑" w:hAnsi="微软雅黑" w:eastAsia="宋体" w:cs="宋体"/>
          <w:color w:val="333333"/>
          <w:kern w:val="0"/>
          <w:sz w:val="28"/>
          <w:szCs w:val="28"/>
        </w:rPr>
        <w:t>，申报者结合自身的</w:t>
      </w:r>
      <w:r>
        <w:rPr>
          <w:rFonts w:hint="eastAsia" w:ascii="微软雅黑" w:hAnsi="微软雅黑" w:eastAsia="宋体" w:cs="宋体"/>
          <w:color w:val="333333"/>
          <w:kern w:val="0"/>
          <w:sz w:val="28"/>
          <w:szCs w:val="28"/>
        </w:rPr>
        <w:t>工作</w:t>
      </w:r>
      <w:r>
        <w:rPr>
          <w:rFonts w:ascii="微软雅黑" w:hAnsi="微软雅黑" w:eastAsia="宋体" w:cs="宋体"/>
          <w:color w:val="333333"/>
          <w:kern w:val="0"/>
          <w:sz w:val="28"/>
          <w:szCs w:val="28"/>
        </w:rPr>
        <w:t>特点和优势、结合学校办学理念、教研教改、教学管理、学生工作</w:t>
      </w:r>
      <w:r>
        <w:rPr>
          <w:rFonts w:hint="eastAsia" w:ascii="微软雅黑" w:hAnsi="微软雅黑" w:eastAsia="宋体" w:cs="宋体"/>
          <w:color w:val="333333"/>
          <w:kern w:val="0"/>
          <w:sz w:val="28"/>
          <w:szCs w:val="28"/>
        </w:rPr>
        <w:t>、学生实习带习、评估工作、对口协作办学</w:t>
      </w:r>
      <w:r>
        <w:rPr>
          <w:rFonts w:ascii="微软雅黑" w:hAnsi="微软雅黑" w:eastAsia="宋体" w:cs="宋体"/>
          <w:color w:val="333333"/>
          <w:kern w:val="0"/>
          <w:sz w:val="28"/>
          <w:szCs w:val="28"/>
        </w:rPr>
        <w:t>等实际自行设计选题方向</w:t>
      </w:r>
      <w:r>
        <w:rPr>
          <w:rFonts w:hint="eastAsia" w:ascii="微软雅黑" w:hAnsi="微软雅黑" w:eastAsia="宋体" w:cs="宋体"/>
          <w:color w:val="333333"/>
          <w:kern w:val="0"/>
          <w:sz w:val="28"/>
          <w:szCs w:val="28"/>
        </w:rPr>
        <w:t>、</w:t>
      </w:r>
      <w:r>
        <w:rPr>
          <w:rFonts w:ascii="微软雅黑" w:hAnsi="微软雅黑" w:eastAsia="宋体" w:cs="宋体"/>
          <w:color w:val="333333"/>
          <w:kern w:val="0"/>
          <w:sz w:val="28"/>
          <w:szCs w:val="28"/>
        </w:rPr>
        <w:t>确定申报题目和研究内容。</w:t>
      </w:r>
    </w:p>
    <w:p>
      <w:pPr>
        <w:widowControl/>
        <w:shd w:val="clear" w:color="auto" w:fill="FFFFFF"/>
        <w:ind w:right="105" w:rightChars="50" w:firstLine="560"/>
        <w:jc w:val="left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28"/>
          <w:szCs w:val="28"/>
        </w:rPr>
        <w:t>二</w:t>
      </w:r>
      <w:r>
        <w:rPr>
          <w:rFonts w:cs="宋体" w:asciiTheme="minorEastAsia" w:hAnsiTheme="minorEastAsia"/>
          <w:b/>
          <w:color w:val="333333"/>
          <w:kern w:val="0"/>
          <w:sz w:val="28"/>
          <w:szCs w:val="28"/>
        </w:rPr>
        <w:t>、</w:t>
      </w:r>
      <w:r>
        <w:rPr>
          <w:rFonts w:hint="eastAsia" w:cs="宋体" w:asciiTheme="minorEastAsia" w:hAnsiTheme="minorEastAsia"/>
          <w:b/>
          <w:color w:val="333333"/>
          <w:kern w:val="0"/>
          <w:sz w:val="28"/>
          <w:szCs w:val="28"/>
        </w:rPr>
        <w:t>申报人要求</w:t>
      </w:r>
    </w:p>
    <w:p>
      <w:pPr>
        <w:widowControl/>
        <w:shd w:val="clear" w:color="auto" w:fill="FFFFFF"/>
        <w:ind w:right="105" w:rightChars="50" w:firstLine="56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为避免一题多报、交叉申请和重复立项，确保申请人有足够的时间和精力从事课题研究，本年度学校课题申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报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作如下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规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定：</w:t>
      </w:r>
    </w:p>
    <w:p>
      <w:pPr>
        <w:widowControl/>
        <w:shd w:val="clear" w:color="auto" w:fill="FFFFFF"/>
        <w:ind w:right="105" w:rightChars="50" w:firstLine="56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（1）课题负责人同年度只能申报一个本次年度项目。</w:t>
      </w:r>
    </w:p>
    <w:p>
      <w:pPr>
        <w:widowControl/>
        <w:shd w:val="clear" w:color="auto" w:fill="FFFFFF"/>
        <w:ind w:right="105" w:rightChars="50" w:firstLine="56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（2）课题成员不得同时参与三个（含三个）以上的课题。</w:t>
      </w:r>
    </w:p>
    <w:p>
      <w:pPr>
        <w:widowControl/>
        <w:shd w:val="clear" w:color="auto" w:fill="FFFFFF"/>
        <w:ind w:right="105" w:rightChars="50" w:firstLine="56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（3）已有校内课题未结题者，不得新申报课题（已完成结题准备工作，待结题者例外）。</w:t>
      </w:r>
    </w:p>
    <w:p>
      <w:pPr>
        <w:widowControl/>
        <w:shd w:val="clear" w:color="auto" w:fill="FFFFFF"/>
        <w:ind w:right="105" w:rightChars="50" w:firstLine="551" w:firstLineChars="196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28"/>
          <w:szCs w:val="28"/>
        </w:rPr>
        <w:t>三</w:t>
      </w:r>
      <w:r>
        <w:rPr>
          <w:rFonts w:cs="宋体" w:asciiTheme="minorEastAsia" w:hAnsiTheme="minorEastAsia"/>
          <w:b/>
          <w:bCs/>
          <w:color w:val="333333"/>
          <w:kern w:val="0"/>
          <w:sz w:val="28"/>
          <w:szCs w:val="28"/>
        </w:rPr>
        <w:t>、申报程序和受理</w:t>
      </w:r>
    </w:p>
    <w:p>
      <w:pPr>
        <w:widowControl/>
        <w:shd w:val="clear" w:color="auto" w:fill="FFFFFF"/>
        <w:ind w:right="105" w:rightChars="50" w:firstLine="56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申请书由各系部处室审查合格、打印一式二份纸质档签署意见后及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部门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课题汇总表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(盖章)统一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报科技处，不受理个人直接报送的申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报书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。并将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部门课题汇总表及申报书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电子文稿</w:t>
      </w:r>
      <w:r>
        <w:fldChar w:fldCharType="begin"/>
      </w:r>
      <w:r>
        <w:instrText xml:space="preserve"> HYPERLINK "mailto:%E7%94%B5%E5%AD%90%E6%96%87%E7%A8%BF%E8%AF%B7%E5%8F%91%E8%87%B3527925155@qq.com" </w:instrText>
      </w:r>
      <w:r>
        <w:fldChar w:fldCharType="separate"/>
      </w:r>
      <w:r>
        <w:rPr>
          <w:rFonts w:cs="宋体" w:asciiTheme="minorEastAsia" w:hAnsiTheme="minorEastAsia"/>
          <w:color w:val="292929"/>
          <w:kern w:val="0"/>
          <w:sz w:val="28"/>
          <w:szCs w:val="28"/>
        </w:rPr>
        <w:t>发至</w:t>
      </w:r>
      <w:r>
        <w:rPr>
          <w:rFonts w:hint="eastAsia" w:cs="宋体" w:asciiTheme="minorEastAsia" w:hAnsiTheme="minorEastAsia"/>
          <w:color w:val="292929"/>
          <w:kern w:val="0"/>
          <w:sz w:val="28"/>
          <w:szCs w:val="28"/>
          <w:lang w:val="en-US" w:eastAsia="zh-CN"/>
        </w:rPr>
        <w:t>1938778495</w:t>
      </w:r>
      <w:r>
        <w:rPr>
          <w:rFonts w:cs="宋体" w:asciiTheme="minorEastAsia" w:hAnsiTheme="minorEastAsia"/>
          <w:color w:val="292929"/>
          <w:kern w:val="0"/>
          <w:sz w:val="28"/>
          <w:szCs w:val="28"/>
        </w:rPr>
        <w:t>@qq.com</w:t>
      </w:r>
      <w:r>
        <w:rPr>
          <w:rFonts w:cs="宋体" w:asciiTheme="minorEastAsia" w:hAnsiTheme="minorEastAsia"/>
          <w:color w:val="292929"/>
          <w:kern w:val="0"/>
          <w:sz w:val="28"/>
          <w:szCs w:val="28"/>
        </w:rPr>
        <w:fldChar w:fldCharType="end"/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right="105" w:rightChars="5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28"/>
          <w:szCs w:val="28"/>
        </w:rPr>
        <w:t xml:space="preserve">    四</w:t>
      </w:r>
      <w:r>
        <w:rPr>
          <w:rFonts w:cs="宋体" w:asciiTheme="minorEastAsia" w:hAnsiTheme="minorEastAsia"/>
          <w:b/>
          <w:color w:val="333333"/>
          <w:kern w:val="0"/>
          <w:sz w:val="28"/>
          <w:szCs w:val="28"/>
        </w:rPr>
        <w:t>、</w:t>
      </w:r>
      <w:r>
        <w:rPr>
          <w:rFonts w:cs="宋体" w:asciiTheme="minorEastAsia" w:hAnsiTheme="minorEastAsia"/>
          <w:b/>
          <w:bCs/>
          <w:color w:val="333333"/>
          <w:kern w:val="0"/>
          <w:sz w:val="28"/>
          <w:szCs w:val="28"/>
        </w:rPr>
        <w:t>申报起止日期：</w:t>
      </w:r>
    </w:p>
    <w:p>
      <w:pPr>
        <w:widowControl/>
        <w:shd w:val="clear" w:color="auto" w:fill="FFFFFF"/>
        <w:ind w:right="105" w:rightChars="50" w:firstLine="560"/>
        <w:jc w:val="left"/>
        <w:rPr>
          <w:rFonts w:hint="eastAsia" w:ascii="微软雅黑" w:hAnsi="微软雅黑" w:eastAsia="宋体" w:cs="宋体"/>
          <w:color w:val="333333"/>
          <w:kern w:val="0"/>
          <w:szCs w:val="21"/>
        </w:rPr>
      </w:pP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自文件下发起开始受理申报，申报材料最迟应于20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val="en-US" w:eastAsia="zh-CN"/>
        </w:rPr>
        <w:t>22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年1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val="en-US" w:eastAsia="zh-CN"/>
        </w:rPr>
        <w:t>0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val="en-US" w:eastAsia="zh-CN"/>
        </w:rPr>
        <w:t>16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日交至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val="en-US" w:eastAsia="zh-CN"/>
        </w:rPr>
        <w:t>教务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科技处。</w:t>
      </w:r>
    </w:p>
    <w:p>
      <w:pPr>
        <w:ind w:right="105" w:rightChars="5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五、课题工作日程安排</w:t>
      </w:r>
    </w:p>
    <w:p>
      <w:pPr>
        <w:ind w:right="105" w:rightChars="50" w:firstLine="980" w:firstLineChars="3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时间：</w:t>
      </w:r>
      <w:r>
        <w:rPr>
          <w:rFonts w:hint="eastAsia" w:ascii="黑体" w:hAnsi="黑体" w:eastAsia="黑体"/>
          <w:color w:val="FF0000"/>
          <w:sz w:val="28"/>
          <w:szCs w:val="28"/>
        </w:rPr>
        <w:t>↓</w:t>
      </w:r>
      <w:r>
        <w:rPr>
          <w:rFonts w:hint="eastAsia" w:asciiTheme="minorEastAsia" w:hAnsiTheme="minorEastAsia"/>
          <w:sz w:val="28"/>
          <w:szCs w:val="28"/>
        </w:rPr>
        <w:t xml:space="preserve">                            安排：</w:t>
      </w:r>
      <w:r>
        <w:rPr>
          <w:rFonts w:hint="eastAsia" w:ascii="黑体" w:hAnsi="黑体" w:eastAsia="黑体"/>
          <w:color w:val="FF0000"/>
          <w:sz w:val="28"/>
          <w:szCs w:val="28"/>
        </w:rPr>
        <w:t>↓</w:t>
      </w:r>
    </w:p>
    <w:p>
      <w:pPr>
        <w:ind w:right="105" w:rightChars="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月20日——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月25日     校内各系部处室动员组织申报</w:t>
      </w:r>
    </w:p>
    <w:p>
      <w:pPr>
        <w:ind w:right="105" w:rightChars="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kern w:val="0"/>
          <w:sz w:val="28"/>
          <w:szCs w:val="28"/>
        </w:rPr>
        <w:t>20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kern w:val="0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 xml:space="preserve">月26日 </w:t>
      </w:r>
      <w:r>
        <w:rPr>
          <w:rFonts w:hint="eastAsia" w:asciiTheme="minorEastAsia" w:hAnsiTheme="minorEastAsia"/>
          <w:kern w:val="0"/>
          <w:sz w:val="28"/>
          <w:szCs w:val="28"/>
        </w:rPr>
        <w:t>——</w:t>
      </w: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月1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/>
          <w:sz w:val="28"/>
          <w:szCs w:val="28"/>
        </w:rPr>
        <w:t xml:space="preserve">日    </w:t>
      </w:r>
      <w:r>
        <w:rPr>
          <w:rFonts w:hint="eastAsia" w:asciiTheme="minorEastAsia" w:hAnsiTheme="minorEastAsia"/>
          <w:kern w:val="0"/>
          <w:sz w:val="28"/>
          <w:szCs w:val="28"/>
        </w:rPr>
        <w:t>校内各系部处室申报</w:t>
      </w:r>
      <w:r>
        <w:rPr>
          <w:rFonts w:hint="eastAsia" w:asciiTheme="minorEastAsia" w:hAnsiTheme="minorEastAsia"/>
          <w:sz w:val="28"/>
          <w:szCs w:val="28"/>
        </w:rPr>
        <w:t>提交</w:t>
      </w:r>
    </w:p>
    <w:p>
      <w:pPr>
        <w:ind w:right="105" w:rightChars="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kern w:val="0"/>
          <w:sz w:val="28"/>
          <w:szCs w:val="28"/>
        </w:rPr>
        <w:t>20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kern w:val="0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月1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/>
          <w:sz w:val="28"/>
          <w:szCs w:val="28"/>
        </w:rPr>
        <w:t>日——1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月20日     校内组织申报项目评审</w:t>
      </w:r>
    </w:p>
    <w:p>
      <w:pPr>
        <w:ind w:right="105" w:rightChars="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kern w:val="0"/>
          <w:sz w:val="28"/>
          <w:szCs w:val="28"/>
        </w:rPr>
        <w:t>20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kern w:val="0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月21日——1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月25日     确定校级项目立项名单</w:t>
      </w:r>
    </w:p>
    <w:p>
      <w:pPr>
        <w:ind w:right="105" w:rightChars="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kern w:val="0"/>
          <w:sz w:val="28"/>
          <w:szCs w:val="28"/>
        </w:rPr>
        <w:t>20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kern w:val="0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月25日——1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 xml:space="preserve">月31日     立项课题开题辅导 </w:t>
      </w:r>
    </w:p>
    <w:p>
      <w:pPr>
        <w:ind w:right="105" w:rightChars="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kern w:val="0"/>
          <w:sz w:val="28"/>
          <w:szCs w:val="28"/>
        </w:rPr>
        <w:t>20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/>
          <w:kern w:val="0"/>
          <w:sz w:val="28"/>
          <w:szCs w:val="28"/>
        </w:rPr>
        <w:t>年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/>
          <w:kern w:val="0"/>
          <w:sz w:val="28"/>
          <w:szCs w:val="28"/>
        </w:rPr>
        <w:t>月5日——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/>
          <w:kern w:val="0"/>
          <w:sz w:val="28"/>
          <w:szCs w:val="28"/>
        </w:rPr>
        <w:t>月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kern w:val="0"/>
          <w:sz w:val="28"/>
          <w:szCs w:val="28"/>
        </w:rPr>
        <w:t>日         立项开题答辩</w:t>
      </w:r>
    </w:p>
    <w:p>
      <w:pPr>
        <w:ind w:right="105" w:rightChars="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/>
          <w:sz w:val="28"/>
          <w:szCs w:val="28"/>
        </w:rPr>
        <w:t>日——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月30日       校内课题中期检查</w:t>
      </w:r>
    </w:p>
    <w:p>
      <w:pPr>
        <w:ind w:right="105" w:rightChars="50"/>
        <w:rPr>
          <w:rFonts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kern w:val="0"/>
          <w:sz w:val="28"/>
          <w:szCs w:val="28"/>
        </w:rPr>
        <w:t>20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/>
          <w:kern w:val="0"/>
          <w:sz w:val="28"/>
          <w:szCs w:val="28"/>
        </w:rPr>
        <w:t>年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kern w:val="0"/>
          <w:sz w:val="28"/>
          <w:szCs w:val="28"/>
        </w:rPr>
        <w:t>月1日——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kern w:val="0"/>
          <w:sz w:val="28"/>
          <w:szCs w:val="28"/>
        </w:rPr>
        <w:t>月30日      各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院</w:t>
      </w:r>
      <w:r>
        <w:rPr>
          <w:rFonts w:hint="eastAsia" w:asciiTheme="minorEastAsia" w:hAnsiTheme="minorEastAsia"/>
          <w:kern w:val="0"/>
          <w:sz w:val="28"/>
          <w:szCs w:val="28"/>
        </w:rPr>
        <w:t>部处室内收集汇总提交学校</w:t>
      </w:r>
    </w:p>
    <w:p>
      <w:pPr>
        <w:ind w:right="105" w:rightChars="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kern w:val="0"/>
          <w:sz w:val="28"/>
          <w:szCs w:val="28"/>
        </w:rPr>
        <w:t>20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/>
          <w:kern w:val="0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月上旬                   校级项目结题答辩</w:t>
      </w:r>
    </w:p>
    <w:p>
      <w:pPr>
        <w:ind w:right="105" w:rightChars="50"/>
        <w:rPr>
          <w:rFonts w:asciiTheme="minorEastAsia" w:hAnsiTheme="minorEastAsia"/>
          <w:kern w:val="0"/>
          <w:sz w:val="28"/>
          <w:szCs w:val="28"/>
        </w:rPr>
      </w:pPr>
    </w:p>
    <w:p>
      <w:pPr>
        <w:ind w:right="105" w:rightChars="50"/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附件1：四川汽车职业技术学院课科研项目申报书</w:t>
      </w:r>
    </w:p>
    <w:p>
      <w:pPr>
        <w:ind w:right="105" w:rightChars="50"/>
        <w:rPr>
          <w:rFonts w:hint="default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附件2：_2022_-2023_学年四川汽车职业技术学院科研项目申报情况汇总表</w:t>
      </w:r>
    </w:p>
    <w:p>
      <w:pPr>
        <w:ind w:right="105" w:rightChars="50"/>
        <w:rPr>
          <w:rFonts w:asciiTheme="minorEastAsia" w:hAnsiTheme="minorEastAsia"/>
          <w:kern w:val="0"/>
          <w:sz w:val="28"/>
          <w:szCs w:val="28"/>
        </w:rPr>
      </w:pPr>
    </w:p>
    <w:p>
      <w:pPr>
        <w:ind w:right="105" w:rightChars="50"/>
        <w:rPr>
          <w:rFonts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kern w:val="0"/>
          <w:sz w:val="28"/>
          <w:szCs w:val="28"/>
        </w:rPr>
        <w:t xml:space="preserve">                            四川汽车职业技术学院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教务</w:t>
      </w:r>
      <w:r>
        <w:rPr>
          <w:rFonts w:hint="eastAsia" w:asciiTheme="minorEastAsia" w:hAnsiTheme="minorEastAsia"/>
          <w:kern w:val="0"/>
          <w:sz w:val="28"/>
          <w:szCs w:val="28"/>
        </w:rPr>
        <w:t>科技处</w:t>
      </w:r>
    </w:p>
    <w:p>
      <w:pPr>
        <w:ind w:right="105" w:rightChars="50"/>
        <w:rPr>
          <w:rFonts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kern w:val="0"/>
          <w:sz w:val="28"/>
          <w:szCs w:val="28"/>
        </w:rPr>
        <w:t xml:space="preserve">                                   </w:t>
      </w:r>
      <w:r>
        <w:rPr>
          <w:rFonts w:asciiTheme="minorEastAsia" w:hAnsiTheme="minorEastAsia"/>
          <w:kern w:val="0"/>
          <w:sz w:val="28"/>
          <w:szCs w:val="28"/>
        </w:rPr>
        <w:t>20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22</w:t>
      </w:r>
      <w:r>
        <w:rPr>
          <w:rFonts w:asciiTheme="minorEastAsia" w:hAnsiTheme="minorEastAsia"/>
          <w:kern w:val="0"/>
          <w:sz w:val="28"/>
          <w:szCs w:val="28"/>
        </w:rPr>
        <w:t>年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9</w:t>
      </w:r>
      <w:r>
        <w:rPr>
          <w:rFonts w:asciiTheme="minorEastAsia" w:hAnsiTheme="minorEastAsia"/>
          <w:kern w:val="0"/>
          <w:sz w:val="28"/>
          <w:szCs w:val="28"/>
        </w:rPr>
        <w:t>月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16</w:t>
      </w:r>
      <w:r>
        <w:rPr>
          <w:rFonts w:asciiTheme="minorEastAsia" w:hAnsiTheme="minorEastAsia"/>
          <w:kern w:val="0"/>
          <w:sz w:val="28"/>
          <w:szCs w:val="28"/>
        </w:rPr>
        <w:t>日</w:t>
      </w:r>
    </w:p>
    <w:p>
      <w:pPr>
        <w:ind w:right="105" w:rightChars="50"/>
        <w:rPr>
          <w:rFonts w:asciiTheme="minorEastAsia" w:hAnsiTheme="minorEastAsia"/>
          <w:kern w:val="0"/>
          <w:sz w:val="28"/>
          <w:szCs w:val="28"/>
        </w:rPr>
      </w:pPr>
    </w:p>
    <w:p>
      <w:pPr>
        <w:ind w:right="105" w:rightChars="50"/>
        <w:rPr>
          <w:rFonts w:asciiTheme="minorEastAsia" w:hAnsiTheme="minorEastAsia"/>
          <w:kern w:val="0"/>
          <w:sz w:val="28"/>
          <w:szCs w:val="28"/>
        </w:rPr>
      </w:pPr>
    </w:p>
    <w:p>
      <w:pP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附件1：</w:t>
      </w:r>
    </w:p>
    <w:p>
      <w:p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编号：</w:t>
      </w:r>
    </w:p>
    <w:p>
      <w:pPr>
        <w:rPr>
          <w:rFonts w:hint="eastAsia" w:ascii="宋体" w:hAnsi="宋体"/>
        </w:rPr>
      </w:pPr>
    </w:p>
    <w:p>
      <w:pPr>
        <w:jc w:val="center"/>
        <w:rPr>
          <w:rFonts w:hint="default" w:ascii="宋体" w:hAnsi="宋体" w:eastAsiaTheme="minorEastAsia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四川汽车职业技术学院</w:t>
      </w:r>
    </w:p>
    <w:p>
      <w:pPr>
        <w:jc w:val="center"/>
        <w:rPr>
          <w:rFonts w:hint="eastAsia" w:ascii="宋体" w:hAnsi="宋体"/>
          <w:b/>
          <w:spacing w:val="20"/>
          <w:sz w:val="52"/>
          <w:szCs w:val="44"/>
        </w:rPr>
      </w:pPr>
      <w:r>
        <w:rPr>
          <w:rFonts w:hint="eastAsia" w:ascii="宋体" w:hAnsi="宋体"/>
          <w:b/>
          <w:spacing w:val="20"/>
          <w:sz w:val="52"/>
          <w:szCs w:val="44"/>
        </w:rPr>
        <w:t>科研项目申报书</w:t>
      </w:r>
    </w:p>
    <w:p>
      <w:pPr>
        <w:jc w:val="center"/>
        <w:rPr>
          <w:rFonts w:hint="eastAsia" w:ascii="宋体" w:hAnsi="宋体"/>
        </w:rPr>
      </w:pPr>
    </w:p>
    <w:p>
      <w:pPr>
        <w:jc w:val="center"/>
        <w:rPr>
          <w:rFonts w:hint="eastAsia" w:ascii="宋体" w:hAnsi="宋体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sz w:val="28"/>
        </w:rPr>
      </w:pPr>
    </w:p>
    <w:p>
      <w:pPr>
        <w:tabs>
          <w:tab w:val="left" w:pos="7797"/>
        </w:tabs>
        <w:ind w:right="368" w:rightChars="175" w:firstLine="560" w:firstLineChars="200"/>
        <w:rPr>
          <w:rFonts w:hint="default" w:ascii="宋体" w:hAnsi="宋体" w:eastAsiaTheme="minorEastAsia"/>
          <w:sz w:val="28"/>
          <w:u w:val="single"/>
          <w:lang w:val="en-US" w:eastAsia="zh-CN"/>
        </w:rPr>
      </w:pPr>
      <w:r>
        <w:rPr>
          <w:rFonts w:hint="eastAsia" w:ascii="宋体" w:hAnsi="宋体"/>
          <w:sz w:val="28"/>
          <w:lang w:eastAsia="zh-CN"/>
        </w:rPr>
        <w:t>项目</w:t>
      </w:r>
      <w:r>
        <w:rPr>
          <w:rFonts w:hint="eastAsia" w:ascii="宋体" w:hAnsi="宋体"/>
          <w:sz w:val="28"/>
        </w:rPr>
        <w:t>名称：</w:t>
      </w:r>
      <w:r>
        <w:rPr>
          <w:rFonts w:hint="eastAsia" w:ascii="宋体" w:hAnsi="宋体"/>
          <w:sz w:val="28"/>
          <w:u w:val="single"/>
          <w:lang w:val="en-US" w:eastAsia="zh-CN"/>
        </w:rPr>
        <w:t xml:space="preserve">                                  </w:t>
      </w:r>
    </w:p>
    <w:p>
      <w:pPr>
        <w:ind w:right="-506" w:rightChars="-241" w:firstLine="560" w:firstLineChars="200"/>
        <w:rPr>
          <w:rFonts w:hint="eastAsia"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项目类别：</w:t>
      </w:r>
      <w:r>
        <w:rPr>
          <w:rFonts w:hint="eastAsia" w:ascii="宋体" w:hAnsi="宋体"/>
          <w:sz w:val="28"/>
          <w:u w:val="single"/>
        </w:rPr>
        <w:t xml:space="preserve">     </w:t>
      </w:r>
      <w:r>
        <w:rPr>
          <w:rFonts w:hint="eastAsia" w:ascii="宋体" w:hAnsi="宋体"/>
          <w:sz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8"/>
          <w:u w:val="single"/>
        </w:rPr>
        <w:t xml:space="preserve"> </w:t>
      </w:r>
      <w:r>
        <w:rPr>
          <w:rFonts w:hint="eastAsia" w:ascii="宋体" w:hAnsi="宋体"/>
          <w:sz w:val="28"/>
          <w:u w:val="single"/>
          <w:lang w:val="en-US" w:eastAsia="zh-CN"/>
        </w:rPr>
        <w:t xml:space="preserve">    </w:t>
      </w:r>
      <w:r>
        <w:rPr>
          <w:rFonts w:ascii="宋体" w:hAnsi="宋体"/>
          <w:sz w:val="28"/>
          <w:u w:val="single"/>
        </w:rPr>
        <w:t xml:space="preserve">     </w:t>
      </w:r>
      <w:r>
        <w:rPr>
          <w:rFonts w:hint="eastAsia" w:ascii="宋体" w:hAnsi="宋体"/>
          <w:sz w:val="28"/>
          <w:u w:val="single"/>
          <w:lang w:val="en-US" w:eastAsia="zh-CN"/>
        </w:rPr>
        <w:t xml:space="preserve">  </w:t>
      </w:r>
      <w:r>
        <w:rPr>
          <w:rFonts w:ascii="宋体" w:hAnsi="宋体"/>
          <w:sz w:val="28"/>
          <w:u w:val="single"/>
        </w:rPr>
        <w:t xml:space="preserve">     </w:t>
      </w:r>
      <w:r>
        <w:rPr>
          <w:rFonts w:hint="eastAsia" w:ascii="宋体" w:hAnsi="宋体"/>
          <w:sz w:val="28"/>
          <w:u w:val="single"/>
        </w:rPr>
        <w:t xml:space="preserve">     </w:t>
      </w:r>
    </w:p>
    <w:p>
      <w:pPr>
        <w:ind w:right="508" w:rightChars="242" w:firstLine="280"/>
        <w:rPr>
          <w:rFonts w:hint="eastAsia"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 xml:space="preserve">  </w:t>
      </w:r>
      <w:r>
        <w:rPr>
          <w:rFonts w:hint="eastAsia" w:ascii="宋体" w:hAnsi="宋体"/>
          <w:sz w:val="28"/>
          <w:lang w:eastAsia="zh-CN"/>
        </w:rPr>
        <w:t>项目</w:t>
      </w:r>
      <w:r>
        <w:rPr>
          <w:rFonts w:hint="eastAsia" w:ascii="宋体" w:hAnsi="宋体"/>
          <w:sz w:val="28"/>
        </w:rPr>
        <w:t>单位：</w:t>
      </w:r>
      <w:r>
        <w:rPr>
          <w:rFonts w:hint="eastAsia" w:ascii="宋体" w:hAnsi="宋体"/>
          <w:sz w:val="28"/>
          <w:u w:val="single"/>
        </w:rPr>
        <w:t xml:space="preserve">          </w:t>
      </w:r>
      <w:r>
        <w:rPr>
          <w:rFonts w:hint="eastAsia" w:ascii="宋体" w:hAnsi="宋体"/>
          <w:sz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28"/>
          <w:u w:val="single"/>
        </w:rPr>
        <w:t xml:space="preserve">           </w:t>
      </w:r>
    </w:p>
    <w:p>
      <w:pPr>
        <w:rPr>
          <w:rFonts w:hint="eastAsia"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 xml:space="preserve">    </w:t>
      </w:r>
      <w:r>
        <w:rPr>
          <w:rFonts w:hint="eastAsia" w:ascii="宋体" w:hAnsi="宋体"/>
          <w:sz w:val="28"/>
          <w:lang w:eastAsia="zh-CN"/>
        </w:rPr>
        <w:t>项目</w:t>
      </w:r>
      <w:r>
        <w:rPr>
          <w:rFonts w:hint="eastAsia" w:ascii="宋体" w:hAnsi="宋体"/>
          <w:sz w:val="28"/>
        </w:rPr>
        <w:t xml:space="preserve">负责人： </w:t>
      </w:r>
      <w:r>
        <w:rPr>
          <w:rFonts w:hint="eastAsia" w:ascii="宋体" w:hAnsi="宋体"/>
          <w:sz w:val="28"/>
          <w:u w:val="single"/>
        </w:rPr>
        <w:t xml:space="preserve">             </w:t>
      </w:r>
      <w:r>
        <w:rPr>
          <w:rFonts w:hint="eastAsia" w:ascii="宋体" w:hAnsi="宋体"/>
          <w:sz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u w:val="single"/>
        </w:rPr>
        <w:t xml:space="preserve">                 </w:t>
      </w:r>
    </w:p>
    <w:p>
      <w:pPr>
        <w:rPr>
          <w:rFonts w:hint="eastAsia"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 xml:space="preserve">    报送日期： </w:t>
      </w:r>
      <w:r>
        <w:rPr>
          <w:rFonts w:hint="eastAsia" w:ascii="宋体" w:hAnsi="宋体"/>
          <w:sz w:val="28"/>
          <w:u w:val="single"/>
        </w:rPr>
        <w:t xml:space="preserve">      </w:t>
      </w:r>
      <w:r>
        <w:rPr>
          <w:rFonts w:hint="eastAsia" w:ascii="宋体" w:hAnsi="宋体"/>
          <w:sz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u w:val="single"/>
        </w:rPr>
        <w:t xml:space="preserve">  </w:t>
      </w:r>
      <w:r>
        <w:rPr>
          <w:rFonts w:hint="eastAsia" w:ascii="宋体" w:hAnsi="宋体"/>
          <w:sz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u w:val="single"/>
        </w:rPr>
        <w:t xml:space="preserve">        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jc w:val="center"/>
        <w:rPr>
          <w:rFonts w:ascii="宋体" w:hAnsi="宋体"/>
          <w:sz w:val="32"/>
        </w:rPr>
      </w:pPr>
    </w:p>
    <w:p>
      <w:pPr>
        <w:spacing w:line="520" w:lineRule="exact"/>
        <w:jc w:val="center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四川汽车职业技术学院教务科技处制</w:t>
      </w:r>
    </w:p>
    <w:p>
      <w:pPr>
        <w:spacing w:line="520" w:lineRule="exact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20</w:t>
      </w:r>
      <w:r>
        <w:rPr>
          <w:rFonts w:ascii="楷体_GB2312" w:eastAsia="楷体_GB2312"/>
          <w:sz w:val="28"/>
          <w:szCs w:val="28"/>
        </w:rPr>
        <w:t>2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9</w:t>
      </w:r>
      <w:r>
        <w:rPr>
          <w:rFonts w:hint="eastAsia" w:ascii="楷体_GB2312" w:eastAsia="楷体_GB2312"/>
          <w:sz w:val="28"/>
          <w:szCs w:val="28"/>
        </w:rPr>
        <w:t>月制</w:t>
      </w:r>
    </w:p>
    <w:p>
      <w:pPr>
        <w:spacing w:line="480" w:lineRule="exact"/>
        <w:jc w:val="center"/>
        <w:rPr>
          <w:rFonts w:ascii="黑体" w:hAnsi="黑体" w:eastAsia="黑体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8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项目负责人承诺</w:t>
      </w:r>
    </w:p>
    <w:p>
      <w:pPr>
        <w:spacing w:line="48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360" w:lineRule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30"/>
          <w:szCs w:val="30"/>
        </w:rPr>
        <w:t>本人承诺对《申报书》所填各项内容的真实性和有效性负责，保证没有知识产权争议。项目组成员、合作单位均已征得对方同意。若填报失实或违反有关规定，申请单位和项目负责人承担全部责任。如获准立项，本人承诺以本申报书为有约束力的协议，遵循学术规范，恪守科研诚信，扎实开展研究工作，取得预期研究成果。</w:t>
      </w:r>
      <w:r>
        <w:rPr>
          <w:rFonts w:hint="eastAsia" w:ascii="宋体" w:hAnsi="宋体"/>
          <w:sz w:val="30"/>
          <w:szCs w:val="30"/>
          <w:lang w:val="en-US" w:eastAsia="zh-CN"/>
        </w:rPr>
        <w:t>四川汽车职业技术学院</w:t>
      </w:r>
      <w:r>
        <w:rPr>
          <w:rFonts w:hint="eastAsia" w:ascii="宋体" w:hAnsi="宋体"/>
          <w:sz w:val="30"/>
          <w:szCs w:val="30"/>
        </w:rPr>
        <w:t>有权使用本申报书所有数据和资料。</w:t>
      </w:r>
    </w:p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28"/>
          <w:szCs w:val="28"/>
        </w:rPr>
        <w:t xml:space="preserve">                     </w:t>
      </w:r>
      <w:r>
        <w:rPr>
          <w:rFonts w:hint="eastAsia" w:ascii="宋体" w:hAnsi="宋体"/>
          <w:sz w:val="30"/>
          <w:szCs w:val="30"/>
        </w:rPr>
        <w:t>项目负责人（签章）：</w:t>
      </w:r>
    </w:p>
    <w:p>
      <w:pPr>
        <w:spacing w:line="360" w:lineRule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  年   月   日</w:t>
      </w:r>
    </w:p>
    <w:p>
      <w:pPr>
        <w:spacing w:line="360" w:lineRule="auto"/>
        <w:rPr>
          <w:rFonts w:hint="eastAsia" w:ascii="楷体_GB2312" w:eastAsia="楷体_GB2312"/>
          <w:sz w:val="30"/>
          <w:szCs w:val="30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填 写 说 明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2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一、本表封面上“编号”不用填写，其他栏目由申报人用中文填写。</w:t>
      </w:r>
    </w:p>
    <w:p>
      <w:pPr>
        <w:spacing w:line="52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二、本申报表报送一式2份，批准立项后，绵阳职业教育研究中心、市教体局各存档一份，不予退还。</w:t>
      </w:r>
    </w:p>
    <w:p>
      <w:pPr>
        <w:spacing w:line="520" w:lineRule="exact"/>
        <w:rPr>
          <w:rFonts w:hint="eastAsia" w:ascii="楷体_GB2312" w:eastAsia="楷体_GB2312"/>
          <w:sz w:val="30"/>
          <w:szCs w:val="30"/>
        </w:rPr>
      </w:pPr>
    </w:p>
    <w:p>
      <w:pPr>
        <w:rPr>
          <w:rFonts w:hint="eastAsia" w:ascii="宋体" w:hAnsi="宋体"/>
          <w:sz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一、项目基本情况</w:t>
      </w:r>
    </w:p>
    <w:tbl>
      <w:tblPr>
        <w:tblStyle w:val="4"/>
        <w:tblW w:w="900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647"/>
        <w:gridCol w:w="1134"/>
        <w:gridCol w:w="851"/>
        <w:gridCol w:w="1134"/>
        <w:gridCol w:w="1275"/>
        <w:gridCol w:w="1134"/>
        <w:gridCol w:w="1276"/>
        <w:gridCol w:w="114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057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7945" w:type="dxa"/>
            <w:gridSpan w:val="7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176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项目类别（选项：</w:t>
            </w:r>
            <w:r>
              <w:rPr>
                <w:rFonts w:ascii="宋体" w:hAnsi="宋体"/>
                <w:szCs w:val="21"/>
              </w:rPr>
              <w:t>A.</w:t>
            </w:r>
            <w:r>
              <w:rPr>
                <w:rFonts w:hint="eastAsia" w:ascii="宋体" w:hAnsi="宋体"/>
                <w:szCs w:val="21"/>
              </w:rPr>
              <w:t>重点项目；</w:t>
            </w:r>
            <w:r>
              <w:rPr>
                <w:rFonts w:ascii="宋体" w:hAnsi="宋体"/>
                <w:szCs w:val="21"/>
              </w:rPr>
              <w:t>B.</w:t>
            </w:r>
            <w:r>
              <w:rPr>
                <w:rFonts w:hint="eastAsia" w:ascii="宋体" w:hAnsi="宋体"/>
                <w:szCs w:val="21"/>
              </w:rPr>
              <w:t>一般项目；</w:t>
            </w:r>
            <w:r>
              <w:rPr>
                <w:rFonts w:ascii="宋体" w:hAnsi="宋体"/>
                <w:szCs w:val="21"/>
              </w:rPr>
              <w:t>C.</w:t>
            </w:r>
            <w:r>
              <w:rPr>
                <w:rFonts w:hint="eastAsia" w:ascii="宋体" w:hAnsi="宋体"/>
                <w:szCs w:val="21"/>
              </w:rPr>
              <w:t>自筹经费项目；D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委托专项）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是否同意立为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自筹经费项目</w:t>
            </w:r>
          </w:p>
        </w:tc>
        <w:tc>
          <w:tcPr>
            <w:tcW w:w="1141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3042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预期成果形式（选项：</w:t>
            </w:r>
            <w:r>
              <w:rPr>
                <w:rFonts w:ascii="宋体" w:hAnsi="宋体"/>
                <w:spacing w:val="-6"/>
                <w:szCs w:val="21"/>
              </w:rPr>
              <w:t>A.</w:t>
            </w:r>
            <w:r>
              <w:rPr>
                <w:rFonts w:hint="eastAsia" w:ascii="宋体" w:hAnsi="宋体"/>
                <w:spacing w:val="-6"/>
                <w:szCs w:val="21"/>
              </w:rPr>
              <w:t>专著；</w:t>
            </w:r>
          </w:p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/>
                <w:spacing w:val="-6"/>
                <w:szCs w:val="21"/>
              </w:rPr>
              <w:t>B.</w:t>
            </w:r>
            <w:r>
              <w:rPr>
                <w:rFonts w:hint="eastAsia" w:ascii="宋体" w:hAnsi="宋体"/>
                <w:spacing w:val="-6"/>
                <w:szCs w:val="21"/>
              </w:rPr>
              <w:t>论文；C</w:t>
            </w:r>
            <w:r>
              <w:rPr>
                <w:rFonts w:ascii="宋体" w:hAnsi="宋体"/>
                <w:spacing w:val="-6"/>
                <w:szCs w:val="21"/>
              </w:rPr>
              <w:t>.</w:t>
            </w:r>
            <w:r>
              <w:rPr>
                <w:rFonts w:hint="eastAsia" w:ascii="宋体" w:hAnsi="宋体"/>
                <w:spacing w:val="-6"/>
                <w:szCs w:val="21"/>
              </w:rPr>
              <w:t>研究报告）</w:t>
            </w:r>
          </w:p>
        </w:tc>
        <w:tc>
          <w:tcPr>
            <w:tcW w:w="2409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项目起止</w:t>
            </w:r>
          </w:p>
          <w:p>
            <w:pPr>
              <w:jc w:val="center"/>
              <w:rPr>
                <w:rFonts w:hint="eastAsia" w:ascii="宋体" w:hAnsi="宋体"/>
                <w:spacing w:val="-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41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57" w:type="dxa"/>
            <w:gridSpan w:val="2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二级学科分类</w:t>
            </w:r>
          </w:p>
        </w:tc>
        <w:tc>
          <w:tcPr>
            <w:tcW w:w="1985" w:type="dxa"/>
            <w:gridSpan w:val="2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819" w:type="dxa"/>
            <w:gridSpan w:val="4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研究类型（选项：</w:t>
            </w:r>
            <w:r>
              <w:rPr>
                <w:rFonts w:ascii="宋体" w:hAnsi="宋体"/>
                <w:szCs w:val="21"/>
              </w:rPr>
              <w:t>A.</w:t>
            </w:r>
            <w:r>
              <w:rPr>
                <w:rFonts w:hint="eastAsia" w:ascii="宋体" w:hAnsi="宋体"/>
                <w:szCs w:val="21"/>
              </w:rPr>
              <w:t>基础研究；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B.</w:t>
            </w:r>
            <w:r>
              <w:rPr>
                <w:rFonts w:hint="eastAsia" w:ascii="宋体" w:hAnsi="宋体"/>
                <w:szCs w:val="21"/>
              </w:rPr>
              <w:t>应用研究；</w:t>
            </w:r>
            <w:r>
              <w:rPr>
                <w:rFonts w:ascii="宋体" w:hAnsi="宋体"/>
                <w:szCs w:val="21"/>
              </w:rPr>
              <w:t>C.</w:t>
            </w:r>
            <w:r>
              <w:rPr>
                <w:rFonts w:hint="eastAsia" w:ascii="宋体" w:hAnsi="宋体"/>
                <w:szCs w:val="21"/>
              </w:rPr>
              <w:t>综合研究；</w:t>
            </w:r>
            <w:r>
              <w:rPr>
                <w:rFonts w:ascii="宋体" w:hAnsi="宋体"/>
                <w:szCs w:val="21"/>
              </w:rPr>
              <w:t>D.</w:t>
            </w:r>
            <w:r>
              <w:rPr>
                <w:rFonts w:hint="eastAsia" w:ascii="宋体" w:hAnsi="宋体"/>
                <w:szCs w:val="21"/>
              </w:rPr>
              <w:t>其他研究）</w:t>
            </w:r>
          </w:p>
        </w:tc>
        <w:tc>
          <w:tcPr>
            <w:tcW w:w="1141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57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项目负责人姓名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851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41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5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</w:t>
            </w:r>
          </w:p>
        </w:tc>
        <w:tc>
          <w:tcPr>
            <w:tcW w:w="1141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5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联系电话及邮箱</w:t>
            </w:r>
          </w:p>
        </w:tc>
        <w:tc>
          <w:tcPr>
            <w:tcW w:w="311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551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1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职务、职称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10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10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10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10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10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2" w:type="dxa"/>
            <w:gridSpan w:val="9"/>
            <w:tcBorders>
              <w:top w:val="single" w:color="000000" w:sz="6" w:space="0"/>
              <w:bottom w:val="single" w:color="000000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负责人和主要成员近三年来的承担重要研究项目及完成情况，代表科研成果。</w:t>
            </w:r>
          </w:p>
          <w:p>
            <w:pPr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rPr>
                <w:rFonts w:hint="eastAsia" w:ascii="宋体" w:hAnsi="宋体"/>
                <w:sz w:val="28"/>
                <w:szCs w:val="21"/>
              </w:rPr>
            </w:pPr>
          </w:p>
        </w:tc>
      </w:tr>
    </w:tbl>
    <w:p>
      <w:pPr>
        <w:rPr>
          <w:rFonts w:ascii="宋体" w:hAnsi="宋体"/>
          <w:b/>
          <w:sz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二、项目设计论证</w:t>
      </w: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1" w:hRule="atLeast"/>
          <w:jc w:val="center"/>
        </w:trPr>
        <w:tc>
          <w:tcPr>
            <w:tcW w:w="8931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本课题领域研究的概况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/>
              </w:rPr>
              <w:t>本课题研究预计有哪些创新、突破：</w:t>
            </w:r>
          </w:p>
          <w:p>
            <w:pPr>
              <w:spacing w:line="0" w:lineRule="atLeast"/>
              <w:ind w:right="71" w:firstLine="420" w:firstLineChars="200"/>
              <w:jc w:val="left"/>
              <w:rPr>
                <w:rFonts w:hint="default" w:ascii="宋体" w:hAnsi="宋体"/>
                <w:lang w:val="en-US" w:eastAsia="zh-CN"/>
              </w:rPr>
            </w:pPr>
          </w:p>
        </w:tc>
      </w:tr>
    </w:tbl>
    <w:p>
      <w:pPr>
        <w:rPr>
          <w:rFonts w:ascii="宋体" w:hAnsi="宋体"/>
          <w:b/>
          <w:sz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三、项目进度及预期目标</w:t>
      </w:r>
    </w:p>
    <w:tbl>
      <w:tblPr>
        <w:tblStyle w:val="4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73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本课题研究的思路及工作方案：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四、经费预算</w:t>
      </w:r>
    </w:p>
    <w:tbl>
      <w:tblPr>
        <w:tblStyle w:val="4"/>
        <w:tblpPr w:leftFromText="180" w:rightFromText="180" w:vertAnchor="text" w:horzAnchor="page" w:tblpXSpec="center" w:tblpY="293"/>
        <w:tblOverlap w:val="never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276"/>
        <w:gridCol w:w="382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经费支出预算表(元)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项目经费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一、直接费用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7、国际合作与交流费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1、设备费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8、出版/文献/信息传播/知识产权事务费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2、材料费/资料费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9、劳务费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3、测试化验加工费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10、专家咨询费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4、燃料动力费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二、间接费用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5、差旅费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11、科研绩效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6、会议费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12、管理费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9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合计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073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</w:rPr>
              <w:t>注：1、</w:t>
            </w:r>
            <w:r>
              <w:rPr>
                <w:rFonts w:hint="eastAsia"/>
              </w:rPr>
              <w:t>支出预算，</w:t>
            </w:r>
            <w:r>
              <w:rPr>
                <w:rFonts w:hint="eastAsia" w:ascii="宋体" w:hAnsi="宋体" w:cs="宋体"/>
                <w:color w:val="000000"/>
              </w:rPr>
              <w:t>项目发布单位有特别要求的按照其规定执行。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2、支出预算应对各项支出的主要用途和测算理由等进行简要说明。</w:t>
            </w:r>
          </w:p>
        </w:tc>
      </w:tr>
    </w:tbl>
    <w:p>
      <w:pPr>
        <w:jc w:val="both"/>
        <w:rPr>
          <w:rFonts w:ascii="宋体" w:hAnsi="宋体"/>
          <w:sz w:val="28"/>
        </w:rPr>
      </w:pPr>
    </w:p>
    <w:p>
      <w:pPr>
        <w:jc w:val="both"/>
        <w:rPr>
          <w:rFonts w:ascii="宋体" w:hAnsi="宋体"/>
          <w:sz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五、审查意见</w:t>
      </w: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6" w:hRule="atLeast"/>
          <w:jc w:val="center"/>
        </w:trPr>
        <w:tc>
          <w:tcPr>
            <w:tcW w:w="8931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项目所在单位意见（项目的研究水平、价值及研究人员完成本项目的条件）：</w:t>
            </w:r>
          </w:p>
          <w:p>
            <w:pPr>
              <w:ind w:firstLine="400" w:firstLineChars="200"/>
              <w:rPr>
                <w:rFonts w:hint="eastAsia" w:ascii="宋体" w:hAnsi="宋体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3457575</wp:posOffset>
                      </wp:positionV>
                      <wp:extent cx="4114800" cy="297180"/>
                      <wp:effectExtent l="0" t="0" r="0" b="762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/>
                                    </w:rPr>
                                    <w:t xml:space="preserve">                  负责人（签章）：            年   月   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95.4pt;margin-top:272.25pt;height:23.4pt;width:324pt;z-index:251661312;mso-width-relative:page;mso-height-relative:page;" fillcolor="#FFFFFF" filled="t" stroked="f" coordsize="21600,21600" o:allowincell="f" o:gfxdata="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SBrHPYAAAACwEAAA8AAAAAAAAAAQAgAAAAIgAAAGRycy9kb3ducmV2Lnht&#10;bFBLAQIUABQAAAAIAIdO4kD78qUlwAEAAHcDAAAOAAAAAAAAAAEAIAAAACcBAABkcnMvZTJvRG9j&#10;LnhtbFBLBQYAAAAABgAGAFkBAABZ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 xml:space="preserve">                  负责人（签章）：            年   月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8931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科技处</w:t>
            </w:r>
            <w:r>
              <w:rPr>
                <w:rFonts w:hint="eastAsia" w:ascii="宋体" w:hAnsi="宋体"/>
              </w:rPr>
              <w:t>审批意见：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1786890</wp:posOffset>
                      </wp:positionV>
                      <wp:extent cx="4114800" cy="297180"/>
                      <wp:effectExtent l="0" t="0" r="0" b="7620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/>
                                    </w:rPr>
                                    <w:t xml:space="preserve">                  负责人（签章）：            年   月   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95.4pt;margin-top:140.7pt;height:23.4pt;width:324pt;z-index:251660288;mso-width-relative:page;mso-height-relative:page;" fillcolor="#FFFFFF" filled="t" stroked="f" coordsize="21600,21600" o:allowincell="f" o:gfxdata="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0qaUJNgAAAALAQAADwAAAAAAAAABACAAAAAiAAAAZHJzL2Rvd25yZXYu&#10;eG1sUEsBAhQAFAAAAAgAh07iQHONN+DCAQAAdwMAAA4AAAAAAAAAAQAgAAAAJwEAAGRycy9lMm9E&#10;b2MueG1sUEsFBgAAAAAGAAYAWQEAAFs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 xml:space="preserve">                  负责人（签章）：            年   月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8931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学校学术委员会</w:t>
            </w:r>
            <w:r>
              <w:rPr>
                <w:rFonts w:hint="eastAsia" w:ascii="宋体" w:hAnsi="宋体"/>
              </w:rPr>
              <w:t>意见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1192530</wp:posOffset>
                      </wp:positionV>
                      <wp:extent cx="4114800" cy="297180"/>
                      <wp:effectExtent l="0" t="0" r="0" b="7620"/>
                      <wp:wrapNone/>
                      <wp:docPr id="3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/>
                                    </w:rPr>
                                    <w:t xml:space="preserve">                  负责人（签章）：            年   月   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90pt;margin-top:93.9pt;height:23.4pt;width:324pt;z-index:251659264;mso-width-relative:page;mso-height-relative:page;" fillcolor="#FFFFFF" filled="t" stroked="f" coordsize="21600,21600" o:allowincell="f" o:gfxdata="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JA1x0dgAAAALAQAADwAAAAAAAAABACAAAAAiAAAAZHJzL2Rvd25yZXYu&#10;eG1sUEsBAhQAFAAAAAgAh07iQILAz63CAQAAdwMAAA4AAAAAAAAAAQAgAAAAJwEAAGRycy9lMm9E&#10;b2MueG1sUEsFBgAAAAAGAAYAWQEAAFs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 xml:space="preserve">                  负责人（签章）：            年   月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ind w:right="105" w:rightChars="50"/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right="105" w:rightChars="50"/>
        <w:rPr>
          <w:rFonts w:hint="default" w:asciiTheme="minorEastAsia" w:hAnsiTheme="minorEastAsia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MDRjYzhhNTUxNzA2NjgwNjhlZGYxMjAxODk2M2UifQ=="/>
  </w:docVars>
  <w:rsids>
    <w:rsidRoot w:val="00160738"/>
    <w:rsid w:val="00021F65"/>
    <w:rsid w:val="00160738"/>
    <w:rsid w:val="00254E6B"/>
    <w:rsid w:val="00347048"/>
    <w:rsid w:val="00416DB6"/>
    <w:rsid w:val="004373E1"/>
    <w:rsid w:val="00517CCA"/>
    <w:rsid w:val="00530ABC"/>
    <w:rsid w:val="005D13DB"/>
    <w:rsid w:val="006742B6"/>
    <w:rsid w:val="006C2E5D"/>
    <w:rsid w:val="006F3EE6"/>
    <w:rsid w:val="007704E2"/>
    <w:rsid w:val="007E71D5"/>
    <w:rsid w:val="00856DC8"/>
    <w:rsid w:val="00860F5F"/>
    <w:rsid w:val="008E45D2"/>
    <w:rsid w:val="009722CD"/>
    <w:rsid w:val="009816F7"/>
    <w:rsid w:val="009F0C13"/>
    <w:rsid w:val="00A70157"/>
    <w:rsid w:val="00AA6B0E"/>
    <w:rsid w:val="00AA7752"/>
    <w:rsid w:val="00B670CB"/>
    <w:rsid w:val="00C92A20"/>
    <w:rsid w:val="00DB5D9A"/>
    <w:rsid w:val="00E71897"/>
    <w:rsid w:val="00F11EB9"/>
    <w:rsid w:val="00F27C23"/>
    <w:rsid w:val="00FD0825"/>
    <w:rsid w:val="00FF2718"/>
    <w:rsid w:val="13E273A4"/>
    <w:rsid w:val="4C9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1701</Words>
  <Characters>1830</Characters>
  <Lines>7</Lines>
  <Paragraphs>2</Paragraphs>
  <TotalTime>5</TotalTime>
  <ScaleCrop>false</ScaleCrop>
  <LinksUpToDate>false</LinksUpToDate>
  <CharactersWithSpaces>2290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2018-11-21T03:04:00Z</dcterms:created>
  <dc:creator>PC</dc:creator>
  <cp:lastModifiedBy>卡卡</cp:lastModifiedBy>
  <dcterms:modified xsi:type="dcterms:W3CDTF">2022-09-16T02:22:41Z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8C533756EF6C4AD1A02B5FD6AF9EDEB4</vt:lpwstr>
  </property>
</Properties>
</file>