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D2" w:rsidRDefault="00224DD2" w:rsidP="00224DD2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2016年课题未结题情况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255"/>
        <w:gridCol w:w="993"/>
        <w:gridCol w:w="1135"/>
        <w:gridCol w:w="2269"/>
      </w:tblGrid>
      <w:tr w:rsidR="00224DD2" w:rsidTr="00224D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时间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课题名称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主持人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课题来源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课题编号</w:t>
            </w:r>
          </w:p>
        </w:tc>
      </w:tr>
      <w:tr w:rsidR="00224DD2" w:rsidTr="00224DD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2016年</w:t>
            </w:r>
          </w:p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（22个）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2"/>
              </w:rPr>
              <w:t>中高职衔接人才培养方案与课程体系改革研究与实践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王骏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四川省教育厅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GZY16C45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校企共建生产性实训基地探索与实践</w:t>
            </w:r>
          </w:p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张会英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MYZY201619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职业能力培养仿真实训中心的建设与实践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董艳军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MYZY201610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大数据背景下高职院校思政课教学改革探索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彭雅丽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MYZY201621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新时期高职院校安全管理机制构建的探索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刘翔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MYZY201622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职业院校建筑设计人才培养模式探索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廖文溪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MYZY201627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职业院校“双师型”教师“学历教育＋企业实训”培养机制与实践研究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周艳秋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MYZY201628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高职院校分层教育的探索与实践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邓斌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CQY201601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财务管理专业课程改革研究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刘洪秀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CQY201602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汽车运用专业教学改革方法探讨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席忠超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CQY201603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新能源汽车技术专业现代学徒制的探索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田伟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CQY201604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</w:rPr>
              <w:t>“汽车精益生产SPS物流配送项目”在教学中的应用探索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敬素清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CQY201605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汽车制造与装配技术专业课程改革探索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朱永奎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CQY201606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</w:rPr>
              <w:t>《交通运输法规》课程开展实训课的思考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</w:rPr>
              <w:t>邓溧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CQY201607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六方位绕车介绍法在营销课中的运用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赵俊杰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CQY201608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Fiash实例教学探索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赵云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CQY201609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民办职业院校教师队伍建设研究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杨树樊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CQY201610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英语教学中情景对话与口语能力提高相关性的探索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唐春燕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CQY201611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</w:rPr>
              <w:t>《公共关系学》课程开展实训课的思考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</w:rPr>
              <w:t>秦玉桥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CQY201612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理实一体化教学法在卡罗拉灯光系统检修项目中的应用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陈怡宏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CQY201613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《隧道施工技术》案例教学模式研究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苟晓梅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CQY201614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 w:rsidP="00224DD2">
            <w:pPr>
              <w:spacing w:beforeLines="50" w:line="220" w:lineRule="atLeast"/>
              <w:ind w:firstLineChars="100" w:firstLine="220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</w:rPr>
              <w:t>高职院校政治思想教育与办学理念相关性的探索与对策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熊鑫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40" w:lineRule="atLeast"/>
              <w:rPr>
                <w:rFonts w:asciiTheme="minorEastAsia" w:eastAsiaTheme="minorEastAsia" w:hAnsiTheme="minorEastAsia" w:cs="宋体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川汽院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2"/>
              </w:rPr>
              <w:t>CQY201615</w:t>
            </w:r>
          </w:p>
        </w:tc>
      </w:tr>
      <w:tr w:rsidR="00224DD2" w:rsidTr="00224D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b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2"/>
              </w:rPr>
              <w:t>1,已完成课题结题提交材料截止时间：2019年6月30日。纸质档2份，电子档一份。</w:t>
            </w:r>
          </w:p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 w:hint="eastAsia"/>
                <w:b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2"/>
              </w:rPr>
              <w:t>2，6月30日前未能完成结题的请提交课题延期申请表（科技处网站下载），完成课题承诺书，纸质档，电子档各一份。截止日期：2019年6月30日。</w:t>
            </w:r>
          </w:p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 w:hint="eastAsia"/>
                <w:b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2"/>
              </w:rPr>
              <w:t>3，电子档发邮箱：</w:t>
            </w:r>
            <w:hyperlink r:id="rId4" w:history="1">
              <w:r>
                <w:rPr>
                  <w:rStyle w:val="a3"/>
                  <w:rFonts w:asciiTheme="minorEastAsia" w:eastAsiaTheme="minorEastAsia" w:hAnsiTheme="minorEastAsia" w:cs="宋体" w:hint="eastAsia"/>
                  <w:b/>
                  <w:kern w:val="2"/>
                </w:rPr>
                <w:t>3043443745@qq.com</w:t>
              </w:r>
            </w:hyperlink>
          </w:p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2"/>
              </w:rPr>
              <w:t xml:space="preserve">   格式要求：课题年份+姓名</w:t>
            </w:r>
          </w:p>
        </w:tc>
      </w:tr>
    </w:tbl>
    <w:p w:rsidR="00224DD2" w:rsidRDefault="00224DD2" w:rsidP="00224DD2">
      <w:pPr>
        <w:rPr>
          <w:rFonts w:asciiTheme="minorEastAsia" w:eastAsiaTheme="minorEastAsia" w:hAnsiTheme="minorEastAsia" w:hint="eastAsia"/>
          <w:b/>
        </w:rPr>
      </w:pPr>
    </w:p>
    <w:p w:rsidR="00224DD2" w:rsidRDefault="00224DD2" w:rsidP="00224DD2">
      <w:pPr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 w:hint="eastAsia"/>
          <w:b/>
        </w:rPr>
        <w:t>2017年申报课题未结题情况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2"/>
        <w:gridCol w:w="3675"/>
        <w:gridCol w:w="1014"/>
        <w:gridCol w:w="1239"/>
        <w:gridCol w:w="2195"/>
      </w:tblGrid>
      <w:tr w:rsidR="00224DD2" w:rsidTr="00224DD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时间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课题名称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主持人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课题来源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课题编号</w:t>
            </w:r>
          </w:p>
        </w:tc>
      </w:tr>
      <w:tr w:rsidR="00224DD2" w:rsidTr="00224DD2"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2017年</w:t>
            </w:r>
          </w:p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（11个）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汽车精益生产SPS物流配送项目” 在教学中应用的探索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敬素清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四川省教育厅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224DD2" w:rsidTr="00224DD2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汽车制造与装配技术专业课程改革探索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朱永奎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四川省教育厅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224DD2" w:rsidTr="00224DD2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浅谈财务管理专业课程改革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刘洪秀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MYZJ201713</w:t>
            </w:r>
          </w:p>
        </w:tc>
      </w:tr>
      <w:tr w:rsidR="00224DD2" w:rsidTr="00224DD2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“校园贷”风险防范与教育引导机制研究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 xml:space="preserve">吕彩霞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MYZJ201714</w:t>
            </w:r>
          </w:p>
        </w:tc>
      </w:tr>
      <w:tr w:rsidR="00224DD2" w:rsidTr="00224DD2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浅谈对高职院校学生创新思维养成路径的探索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熊超有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MYZJ201730</w:t>
            </w:r>
          </w:p>
        </w:tc>
      </w:tr>
      <w:tr w:rsidR="00224DD2" w:rsidTr="00224DD2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高职院校汽车专业课程教学改革研究与实践——以《汽车构造》课程为例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 xml:space="preserve">董浩博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MYZJ201733</w:t>
            </w:r>
          </w:p>
        </w:tc>
      </w:tr>
      <w:tr w:rsidR="00224DD2" w:rsidTr="00224DD2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职业院校学生综合素质培养研究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严慧中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</w:t>
            </w:r>
            <w:r>
              <w:rPr>
                <w:rFonts w:asciiTheme="minorEastAsia" w:eastAsiaTheme="minorEastAsia" w:hAnsiTheme="minorEastAsia" w:hint="eastAsia"/>
                <w:kern w:val="2"/>
              </w:rPr>
              <w:lastRenderedPageBreak/>
              <w:t>教中心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lastRenderedPageBreak/>
              <w:t>MYZJ201738</w:t>
            </w:r>
          </w:p>
        </w:tc>
      </w:tr>
      <w:tr w:rsidR="00224DD2" w:rsidTr="00224DD2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军民融合背景下新型技能人才培养模式探究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李翼霞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MYZJ201740</w:t>
            </w:r>
          </w:p>
        </w:tc>
      </w:tr>
      <w:tr w:rsidR="00224DD2" w:rsidTr="00224DD2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高职学生心理健康团体咨询实践活动探究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 xml:space="preserve">杨坤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MYZJ201741</w:t>
            </w:r>
          </w:p>
        </w:tc>
      </w:tr>
      <w:tr w:rsidR="00224DD2" w:rsidTr="00224DD2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学生思想政治教育路径创新与实践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刘娜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MYZJ201742</w:t>
            </w:r>
          </w:p>
        </w:tc>
      </w:tr>
      <w:tr w:rsidR="00224DD2" w:rsidTr="00224DD2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高职院校学生创新意识培养的探索与实践——以动漫设计专业为例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王义梅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MYZJ201743</w:t>
            </w:r>
          </w:p>
        </w:tc>
      </w:tr>
      <w:tr w:rsidR="00224DD2" w:rsidTr="00224DD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备注</w:t>
            </w:r>
          </w:p>
        </w:tc>
        <w:tc>
          <w:tcPr>
            <w:tcW w:w="8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b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2"/>
              </w:rPr>
              <w:t>1,已完成课题结题提交材料截止时间：2019年6月30日。纸质档2份，电子档一份。</w:t>
            </w:r>
          </w:p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 w:hint="eastAsia"/>
                <w:b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2"/>
              </w:rPr>
              <w:t>2，6月30日前未能完成结题的请提交各级课题延期申请表（科技处网站下载），完成课题承诺书，纸质档，电子档各一份。截止日期：2019年6月30日。</w:t>
            </w:r>
          </w:p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 w:hint="eastAsia"/>
                <w:b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2"/>
              </w:rPr>
              <w:t>3，电子档发邮箱：</w:t>
            </w:r>
            <w:hyperlink r:id="rId5" w:history="1">
              <w:r>
                <w:rPr>
                  <w:rStyle w:val="a3"/>
                  <w:rFonts w:asciiTheme="minorEastAsia" w:eastAsiaTheme="minorEastAsia" w:hAnsiTheme="minorEastAsia" w:cs="宋体" w:hint="eastAsia"/>
                  <w:b/>
                  <w:kern w:val="2"/>
                </w:rPr>
                <w:t>3043443745@.com</w:t>
              </w:r>
            </w:hyperlink>
          </w:p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2"/>
              </w:rPr>
              <w:t xml:space="preserve">   格式要求：课题年份+姓名</w:t>
            </w:r>
          </w:p>
        </w:tc>
      </w:tr>
    </w:tbl>
    <w:p w:rsidR="00224DD2" w:rsidRDefault="00224DD2" w:rsidP="00224DD2">
      <w:pPr>
        <w:rPr>
          <w:rFonts w:asciiTheme="minorEastAsia" w:eastAsiaTheme="minorEastAsia" w:hAnsiTheme="minorEastAsia" w:hint="eastAsia"/>
        </w:rPr>
      </w:pPr>
    </w:p>
    <w:p w:rsidR="00224DD2" w:rsidRDefault="00224DD2" w:rsidP="00224DD2">
      <w:pPr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 w:hint="eastAsia"/>
          <w:b/>
        </w:rPr>
        <w:t>2018年申报课题未结题情况</w:t>
      </w:r>
    </w:p>
    <w:tbl>
      <w:tblPr>
        <w:tblW w:w="9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3779"/>
        <w:gridCol w:w="1013"/>
        <w:gridCol w:w="1236"/>
        <w:gridCol w:w="2050"/>
      </w:tblGrid>
      <w:tr w:rsidR="00224DD2" w:rsidTr="00224D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时间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b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</w:rPr>
              <w:t>课题名称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 w:cs="宋体"/>
                <w:b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2"/>
              </w:rPr>
              <w:t>主持人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课题来源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</w:rPr>
              <w:t xml:space="preserve">课题编号 </w:t>
            </w:r>
          </w:p>
        </w:tc>
      </w:tr>
      <w:tr w:rsidR="00224DD2" w:rsidTr="00224DD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2018年</w:t>
            </w:r>
          </w:p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（3个）</w:t>
            </w:r>
          </w:p>
          <w:p w:rsidR="00224DD2" w:rsidRDefault="00224D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非教师教育专业新教师入职适应性研究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顾妍枫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MYZJ2018YB17</w:t>
            </w:r>
          </w:p>
        </w:tc>
      </w:tr>
      <w:tr w:rsidR="00224DD2" w:rsidTr="00224DD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“现代学徒制“人才培养模式探索与实践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张男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MYZJ2018ZC41</w:t>
            </w:r>
          </w:p>
        </w:tc>
      </w:tr>
      <w:tr w:rsidR="00224DD2" w:rsidTr="00224DD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Cs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浅谈对高职院校学生创新思维培养路径的探索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</w:rPr>
              <w:t>杨翠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 w:rsidP="00224DD2">
            <w:pPr>
              <w:spacing w:beforeLines="5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绵阳市职教中心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 w:cs="宋体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MYZJ2018ZC49</w:t>
            </w:r>
          </w:p>
        </w:tc>
      </w:tr>
      <w:tr w:rsidR="00224DD2" w:rsidTr="00224D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备注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b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</w:rPr>
              <w:t>1，课题结题时间2019年12月31日前，请尽快完成结题。</w:t>
            </w:r>
          </w:p>
          <w:p w:rsidR="00224DD2" w:rsidRDefault="00224DD2">
            <w:pPr>
              <w:spacing w:line="220" w:lineRule="atLeast"/>
              <w:rPr>
                <w:rFonts w:asciiTheme="minorEastAsia" w:eastAsiaTheme="minorEastAsia" w:hAnsiTheme="minorEastAsia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</w:rPr>
              <w:t>2，如未能按时完成课题结题，请提交课题延期申请表。（科技处网站下载）</w:t>
            </w:r>
          </w:p>
        </w:tc>
      </w:tr>
    </w:tbl>
    <w:p w:rsidR="00224DD2" w:rsidRDefault="00224DD2" w:rsidP="00224DD2">
      <w:pPr>
        <w:rPr>
          <w:rFonts w:asciiTheme="minorEastAsia" w:eastAsiaTheme="minorEastAsia" w:hAnsiTheme="minorEastAsia"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77777"/>
    <w:rsid w:val="00224DD2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043443745@.com" TargetMode="External"/><Relationship Id="rId4" Type="http://schemas.openxmlformats.org/officeDocument/2006/relationships/hyperlink" Target="mailto:304344374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2019-06-24T07:13:00Z</dcterms:modified>
</cp:coreProperties>
</file>