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D8" w:rsidRPr="00FC5F6E" w:rsidRDefault="00FB4863" w:rsidP="00D77ED8">
      <w:pPr>
        <w:pStyle w:val="a5"/>
        <w:shd w:val="clear" w:color="auto" w:fill="FFFFFF"/>
        <w:spacing w:before="0" w:beforeAutospacing="0" w:after="0" w:afterAutospacing="0" w:line="480" w:lineRule="exact"/>
        <w:jc w:val="center"/>
        <w:rPr>
          <w:rFonts w:ascii="微软雅黑" w:eastAsia="微软雅黑" w:hAnsi="微软雅黑"/>
        </w:rPr>
      </w:pPr>
      <w:r w:rsidRPr="00FC5F6E">
        <w:rPr>
          <w:rFonts w:ascii="微软雅黑" w:eastAsia="微软雅黑" w:hAnsi="微软雅黑" w:hint="eastAsia"/>
        </w:rPr>
        <w:t>厚德强技理实交融办学理念的探索</w:t>
      </w:r>
      <w:r w:rsidR="00224F76" w:rsidRPr="00FC5F6E">
        <w:rPr>
          <w:rFonts w:ascii="微软雅黑" w:eastAsia="微软雅黑" w:hAnsi="微软雅黑" w:hint="eastAsia"/>
        </w:rPr>
        <w:t xml:space="preserve">  </w:t>
      </w:r>
      <w:r w:rsidR="00D77ED8" w:rsidRPr="00FC5F6E">
        <w:rPr>
          <w:rFonts w:ascii="微软雅黑" w:eastAsia="微软雅黑" w:hAnsi="微软雅黑" w:hint="eastAsia"/>
        </w:rPr>
        <w:t>文章格式</w:t>
      </w:r>
    </w:p>
    <w:p w:rsidR="00D77ED8" w:rsidRPr="00FC5F6E" w:rsidRDefault="00D77ED8" w:rsidP="00D77ED8">
      <w:pPr>
        <w:pStyle w:val="a5"/>
        <w:shd w:val="clear" w:color="auto" w:fill="FFFFFF"/>
        <w:spacing w:before="0" w:beforeAutospacing="0" w:after="0" w:afterAutospacing="0" w:line="400" w:lineRule="exact"/>
        <w:rPr>
          <w:rFonts w:asciiTheme="minorEastAsia" w:eastAsiaTheme="minorEastAsia" w:hAnsiTheme="minorEastAsia"/>
        </w:rPr>
      </w:pPr>
      <w:r w:rsidRPr="00FC5F6E">
        <w:rPr>
          <w:rFonts w:ascii="黑体" w:eastAsia="黑体" w:hAnsi="黑体" w:hint="eastAsia"/>
          <w:sz w:val="32"/>
          <w:szCs w:val="32"/>
        </w:rPr>
        <w:t>一、标题</w:t>
      </w:r>
      <w:r w:rsidRPr="00FC5F6E">
        <w:rPr>
          <w:rFonts w:asciiTheme="minorEastAsia" w:eastAsiaTheme="minorEastAsia" w:hAnsiTheme="minorEastAsia" w:hint="eastAsia"/>
        </w:rPr>
        <w:t>（不超过20个字）：三号黑体居中，可以分成1或2行；段后空一行</w:t>
      </w:r>
    </w:p>
    <w:p w:rsidR="00D77ED8" w:rsidRPr="00FC5F6E" w:rsidRDefault="00D77ED8" w:rsidP="00D77ED8">
      <w:pPr>
        <w:pStyle w:val="a5"/>
        <w:shd w:val="clear" w:color="auto" w:fill="FFFFFF"/>
        <w:spacing w:before="0" w:beforeAutospacing="0" w:after="0" w:afterAutospacing="0" w:line="400" w:lineRule="exact"/>
        <w:rPr>
          <w:rFonts w:asciiTheme="minorEastAsia" w:eastAsiaTheme="minorEastAsia" w:hAnsiTheme="minorEastAsia"/>
        </w:rPr>
      </w:pPr>
      <w:r w:rsidRPr="00224F76">
        <w:rPr>
          <w:rFonts w:asciiTheme="minorEastAsia" w:eastAsiaTheme="minorEastAsia" w:hAnsiTheme="minorEastAsia" w:hint="eastAsia"/>
          <w:b/>
          <w:color w:val="333333"/>
        </w:rPr>
        <w:t>二、</w:t>
      </w:r>
      <w:r w:rsidR="00E646B7" w:rsidRPr="00224F76">
        <w:rPr>
          <w:rFonts w:asciiTheme="minorEastAsia" w:eastAsiaTheme="minorEastAsia" w:hAnsiTheme="minorEastAsia" w:hint="eastAsia"/>
          <w:b/>
          <w:color w:val="333333"/>
        </w:rPr>
        <w:t>作者单位、</w:t>
      </w:r>
      <w:r w:rsidRPr="00224F76">
        <w:rPr>
          <w:rFonts w:asciiTheme="minorEastAsia" w:eastAsiaTheme="minorEastAsia" w:hAnsiTheme="minorEastAsia" w:hint="eastAsia"/>
          <w:b/>
          <w:color w:val="333333"/>
        </w:rPr>
        <w:t>作者姓名：</w:t>
      </w:r>
      <w:r w:rsidRPr="00FC5F6E">
        <w:rPr>
          <w:rFonts w:asciiTheme="minorEastAsia" w:eastAsiaTheme="minorEastAsia" w:hAnsiTheme="minorEastAsia" w:hint="eastAsia"/>
        </w:rPr>
        <w:t>4号仿宋体居中</w:t>
      </w:r>
      <w:r w:rsidR="00E646B7" w:rsidRPr="00FC5F6E">
        <w:rPr>
          <w:rFonts w:asciiTheme="minorEastAsia" w:eastAsiaTheme="minorEastAsia" w:hAnsiTheme="minorEastAsia" w:hint="eastAsia"/>
        </w:rPr>
        <w:t>，段后空一行</w:t>
      </w:r>
      <w:r w:rsidR="00FB4863" w:rsidRPr="00FC5F6E">
        <w:rPr>
          <w:rFonts w:asciiTheme="minorEastAsia" w:eastAsiaTheme="minorEastAsia" w:hAnsiTheme="minorEastAsia" w:hint="eastAsia"/>
        </w:rPr>
        <w:t>（两人以上，以逗号分隔）</w:t>
      </w:r>
    </w:p>
    <w:p w:rsidR="00D77ED8" w:rsidRPr="00FC5F6E" w:rsidRDefault="00D77ED8" w:rsidP="00D77ED8">
      <w:pPr>
        <w:pStyle w:val="a5"/>
        <w:shd w:val="clear" w:color="auto" w:fill="FFFFFF"/>
        <w:spacing w:before="0" w:beforeAutospacing="0" w:after="0" w:afterAutospacing="0" w:line="400" w:lineRule="exact"/>
        <w:rPr>
          <w:rFonts w:asciiTheme="minorEastAsia" w:eastAsiaTheme="minorEastAsia" w:hAnsiTheme="minorEastAsia"/>
        </w:rPr>
      </w:pPr>
      <w:r w:rsidRPr="00FC5F6E">
        <w:rPr>
          <w:rFonts w:asciiTheme="minorEastAsia" w:eastAsiaTheme="minorEastAsia" w:hAnsiTheme="minorEastAsia" w:hint="eastAsia"/>
          <w:b/>
        </w:rPr>
        <w:t>三、</w:t>
      </w:r>
      <w:r w:rsidR="003E0D64" w:rsidRPr="00FC5F6E">
        <w:rPr>
          <w:rFonts w:asciiTheme="minorEastAsia" w:eastAsiaTheme="minorEastAsia" w:hAnsiTheme="minorEastAsia" w:hint="eastAsia"/>
          <w:b/>
        </w:rPr>
        <w:t>摘要</w:t>
      </w:r>
      <w:r w:rsidR="0016355F" w:rsidRPr="00FC5F6E">
        <w:rPr>
          <w:rFonts w:asciiTheme="minorEastAsia" w:eastAsiaTheme="minorEastAsia" w:hAnsiTheme="minorEastAsia" w:hint="eastAsia"/>
          <w:b/>
        </w:rPr>
        <w:t>：</w:t>
      </w:r>
      <w:r w:rsidR="0016355F" w:rsidRPr="00FC5F6E">
        <w:rPr>
          <w:rFonts w:asciiTheme="minorEastAsia" w:eastAsiaTheme="minorEastAsia" w:hAnsiTheme="minorEastAsia" w:hint="eastAsia"/>
        </w:rPr>
        <w:t>摘要</w:t>
      </w:r>
      <w:r w:rsidR="00E646B7" w:rsidRPr="00FC5F6E">
        <w:rPr>
          <w:rFonts w:asciiTheme="minorEastAsia" w:eastAsiaTheme="minorEastAsia" w:hAnsiTheme="minorEastAsia" w:hint="eastAsia"/>
        </w:rPr>
        <w:t>二字（小四号黑体</w:t>
      </w:r>
      <w:r w:rsidR="003E0D64" w:rsidRPr="00FC5F6E">
        <w:rPr>
          <w:rFonts w:asciiTheme="minorEastAsia" w:eastAsiaTheme="minorEastAsia" w:hAnsiTheme="minorEastAsia" w:hint="eastAsia"/>
        </w:rPr>
        <w:t>加粗</w:t>
      </w:r>
      <w:r w:rsidR="00E646B7" w:rsidRPr="00FC5F6E">
        <w:rPr>
          <w:rFonts w:asciiTheme="minorEastAsia" w:eastAsiaTheme="minorEastAsia" w:hAnsiTheme="minorEastAsia" w:hint="eastAsia"/>
        </w:rPr>
        <w:t>）</w:t>
      </w:r>
      <w:r w:rsidR="0016355F" w:rsidRPr="00FC5F6E">
        <w:rPr>
          <w:rFonts w:asciiTheme="minorEastAsia" w:eastAsiaTheme="minorEastAsia" w:hAnsiTheme="minorEastAsia" w:hint="eastAsia"/>
        </w:rPr>
        <w:t>；</w:t>
      </w:r>
      <w:r w:rsidR="00E646B7" w:rsidRPr="00FC5F6E">
        <w:rPr>
          <w:rFonts w:asciiTheme="minorEastAsia" w:eastAsiaTheme="minorEastAsia" w:hAnsiTheme="minorEastAsia" w:hint="eastAsia"/>
        </w:rPr>
        <w:t>摘要内容要小四号</w:t>
      </w:r>
      <w:r w:rsidR="00782689" w:rsidRPr="00FC5F6E">
        <w:rPr>
          <w:rFonts w:asciiTheme="minorEastAsia" w:eastAsiaTheme="minorEastAsia" w:hAnsiTheme="minorEastAsia" w:hint="eastAsia"/>
        </w:rPr>
        <w:t>仿宋</w:t>
      </w:r>
      <w:r w:rsidR="00E646B7" w:rsidRPr="00FC5F6E">
        <w:rPr>
          <w:rFonts w:asciiTheme="minorEastAsia" w:eastAsiaTheme="minorEastAsia" w:hAnsiTheme="minorEastAsia" w:hint="eastAsia"/>
        </w:rPr>
        <w:t>，段后空一行；</w:t>
      </w:r>
    </w:p>
    <w:p w:rsidR="00D77ED8" w:rsidRPr="00FC5F6E" w:rsidRDefault="00D77ED8" w:rsidP="00D77ED8">
      <w:pPr>
        <w:pStyle w:val="a5"/>
        <w:shd w:val="clear" w:color="auto" w:fill="FFFFFF"/>
        <w:spacing w:before="0" w:beforeAutospacing="0" w:after="0" w:afterAutospacing="0" w:line="400" w:lineRule="exact"/>
        <w:rPr>
          <w:rFonts w:asciiTheme="minorEastAsia" w:eastAsiaTheme="minorEastAsia" w:hAnsiTheme="minorEastAsia"/>
        </w:rPr>
      </w:pPr>
      <w:r w:rsidRPr="00FC5F6E">
        <w:rPr>
          <w:rFonts w:asciiTheme="minorEastAsia" w:eastAsiaTheme="minorEastAsia" w:hAnsiTheme="minorEastAsia" w:hint="eastAsia"/>
          <w:b/>
        </w:rPr>
        <w:t>四、关键词：</w:t>
      </w:r>
      <w:r w:rsidRPr="00FC5F6E">
        <w:rPr>
          <w:rFonts w:asciiTheme="minorEastAsia" w:eastAsiaTheme="minorEastAsia" w:hAnsiTheme="minorEastAsia" w:hint="eastAsia"/>
        </w:rPr>
        <w:t>关键词三字（小四号黑体）</w:t>
      </w:r>
      <w:r w:rsidR="0016355F" w:rsidRPr="00FC5F6E">
        <w:rPr>
          <w:rFonts w:asciiTheme="minorEastAsia" w:eastAsiaTheme="minorEastAsia" w:hAnsiTheme="minorEastAsia" w:hint="eastAsia"/>
        </w:rPr>
        <w:t>；</w:t>
      </w:r>
      <w:r w:rsidRPr="00FC5F6E">
        <w:rPr>
          <w:rFonts w:asciiTheme="minorEastAsia" w:eastAsiaTheme="minorEastAsia" w:hAnsiTheme="minorEastAsia" w:hint="eastAsia"/>
        </w:rPr>
        <w:t>关键词</w:t>
      </w:r>
      <w:r w:rsidR="00782689" w:rsidRPr="00FC5F6E">
        <w:rPr>
          <w:rFonts w:asciiTheme="minorEastAsia" w:eastAsiaTheme="minorEastAsia" w:hAnsiTheme="minorEastAsia" w:hint="eastAsia"/>
        </w:rPr>
        <w:t>（小四号仿宋）</w:t>
      </w:r>
      <w:r w:rsidRPr="00FC5F6E">
        <w:rPr>
          <w:rFonts w:asciiTheme="minorEastAsia" w:eastAsiaTheme="minorEastAsia" w:hAnsiTheme="minorEastAsia" w:hint="eastAsia"/>
        </w:rPr>
        <w:t>数量为3～5个，每一关键词之间用分号分开，最后一个关键词后不打标点符号</w:t>
      </w:r>
      <w:r w:rsidR="003E0D64" w:rsidRPr="00FC5F6E">
        <w:rPr>
          <w:rFonts w:asciiTheme="minorEastAsia" w:eastAsiaTheme="minorEastAsia" w:hAnsiTheme="minorEastAsia" w:hint="eastAsia"/>
        </w:rPr>
        <w:t>，段后空一行</w:t>
      </w:r>
      <w:r w:rsidRPr="00FC5F6E">
        <w:rPr>
          <w:rFonts w:asciiTheme="minorEastAsia" w:eastAsiaTheme="minorEastAsia" w:hAnsiTheme="minorEastAsia" w:hint="eastAsia"/>
        </w:rPr>
        <w:t>。</w:t>
      </w:r>
    </w:p>
    <w:p w:rsidR="003E0D64" w:rsidRPr="00FC5F6E" w:rsidRDefault="003E0D64" w:rsidP="00D77ED8">
      <w:pPr>
        <w:pStyle w:val="a5"/>
        <w:shd w:val="clear" w:color="auto" w:fill="FFFFFF"/>
        <w:spacing w:before="0" w:beforeAutospacing="0" w:after="0" w:afterAutospacing="0" w:line="400" w:lineRule="exact"/>
        <w:rPr>
          <w:rFonts w:ascii="微软雅黑" w:eastAsia="微软雅黑" w:hAnsi="微软雅黑"/>
        </w:rPr>
      </w:pPr>
      <w:r w:rsidRPr="00FC5F6E">
        <w:rPr>
          <w:rFonts w:asciiTheme="minorEastAsia" w:eastAsiaTheme="minorEastAsia" w:hAnsiTheme="minorEastAsia" w:hint="eastAsia"/>
          <w:b/>
        </w:rPr>
        <w:t>五、作者简介</w:t>
      </w:r>
      <w:r w:rsidR="0016355F" w:rsidRPr="00FC5F6E">
        <w:rPr>
          <w:rFonts w:asciiTheme="minorEastAsia" w:eastAsiaTheme="minorEastAsia" w:hAnsiTheme="minorEastAsia" w:hint="eastAsia"/>
        </w:rPr>
        <w:t>“作者简介”四个字</w:t>
      </w:r>
      <w:r w:rsidR="0016355F" w:rsidRPr="00FC5F6E">
        <w:rPr>
          <w:rFonts w:asciiTheme="minorEastAsia" w:hAnsiTheme="minorEastAsia" w:hint="eastAsia"/>
        </w:rPr>
        <w:t>（小四号黑体加粗）   作者简介</w:t>
      </w:r>
      <w:r w:rsidR="00224F76" w:rsidRPr="00FC5F6E">
        <w:rPr>
          <w:rFonts w:asciiTheme="minorEastAsia" w:hAnsiTheme="minorEastAsia" w:hint="eastAsia"/>
        </w:rPr>
        <w:t>内容</w:t>
      </w:r>
      <w:r w:rsidR="00FB4AD0" w:rsidRPr="00FC5F6E">
        <w:rPr>
          <w:rFonts w:asciiTheme="minorEastAsia" w:hAnsiTheme="minorEastAsia" w:hint="eastAsia"/>
        </w:rPr>
        <w:t>（姓名，出生年月，籍贯，学历学位，工作部门，职称，毕业院校，研究方向或专业）</w:t>
      </w:r>
      <w:r w:rsidR="0016355F" w:rsidRPr="00FC5F6E">
        <w:rPr>
          <w:rFonts w:asciiTheme="minorEastAsia" w:hAnsiTheme="minorEastAsia" w:hint="eastAsia"/>
        </w:rPr>
        <w:t>内容小四号仿宋，段后空一行；</w:t>
      </w:r>
    </w:p>
    <w:p w:rsidR="00D77ED8" w:rsidRPr="00FC5F6E" w:rsidRDefault="00D77ED8" w:rsidP="00D77ED8">
      <w:pPr>
        <w:pStyle w:val="a5"/>
        <w:shd w:val="clear" w:color="auto" w:fill="FFFFFF"/>
        <w:spacing w:before="0" w:beforeAutospacing="0" w:after="0" w:afterAutospacing="0" w:line="380" w:lineRule="exact"/>
        <w:rPr>
          <w:rFonts w:asciiTheme="minorEastAsia" w:eastAsiaTheme="minorEastAsia" w:hAnsiTheme="minorEastAsia"/>
        </w:rPr>
      </w:pPr>
      <w:r w:rsidRPr="00FC5F6E">
        <w:rPr>
          <w:rFonts w:asciiTheme="minorEastAsia" w:eastAsiaTheme="minorEastAsia" w:hAnsiTheme="minorEastAsia" w:hint="eastAsia"/>
          <w:b/>
        </w:rPr>
        <w:t>六、正文</w:t>
      </w:r>
      <w:r w:rsidRPr="00FC5F6E">
        <w:rPr>
          <w:rFonts w:asciiTheme="minorEastAsia" w:eastAsiaTheme="minorEastAsia" w:hAnsiTheme="minorEastAsia" w:hint="eastAsia"/>
        </w:rPr>
        <w:t>（小四号宋体。行距20磅）</w:t>
      </w:r>
    </w:p>
    <w:p w:rsidR="00D77ED8" w:rsidRPr="00FC5F6E" w:rsidRDefault="00D77ED8" w:rsidP="00D77ED8">
      <w:pPr>
        <w:pStyle w:val="a5"/>
        <w:shd w:val="clear" w:color="auto" w:fill="FFFFFF"/>
        <w:spacing w:before="0" w:beforeAutospacing="0" w:after="0" w:afterAutospacing="0" w:line="380" w:lineRule="exact"/>
        <w:rPr>
          <w:rFonts w:asciiTheme="minorEastAsia" w:eastAsiaTheme="minorEastAsia" w:hAnsiTheme="minorEastAsia"/>
        </w:rPr>
      </w:pPr>
      <w:r w:rsidRPr="00FC5F6E">
        <w:rPr>
          <w:rFonts w:asciiTheme="minorEastAsia" w:eastAsiaTheme="minorEastAsia" w:hAnsiTheme="minorEastAsia" w:hint="eastAsia"/>
        </w:rPr>
        <w:t>一级标题，4号黑体，段前段后</w:t>
      </w:r>
      <w:r w:rsidR="00782689" w:rsidRPr="00FC5F6E">
        <w:rPr>
          <w:rFonts w:asciiTheme="minorEastAsia" w:hAnsiTheme="minorEastAsia" w:hint="eastAsia"/>
        </w:rPr>
        <w:t>0.5</w:t>
      </w:r>
      <w:r w:rsidRPr="00FC5F6E">
        <w:rPr>
          <w:rFonts w:asciiTheme="minorEastAsia" w:eastAsiaTheme="minorEastAsia" w:hAnsiTheme="minorEastAsia" w:hint="eastAsia"/>
        </w:rPr>
        <w:t>行</w:t>
      </w:r>
    </w:p>
    <w:p w:rsidR="00D77ED8" w:rsidRPr="00FC5F6E" w:rsidRDefault="00D77ED8" w:rsidP="00D77ED8">
      <w:pPr>
        <w:pStyle w:val="a5"/>
        <w:shd w:val="clear" w:color="auto" w:fill="FFFFFF"/>
        <w:spacing w:before="0" w:beforeAutospacing="0" w:after="0" w:afterAutospacing="0" w:line="380" w:lineRule="exact"/>
        <w:rPr>
          <w:rFonts w:asciiTheme="minorEastAsia" w:eastAsiaTheme="minorEastAsia" w:hAnsiTheme="minorEastAsia"/>
        </w:rPr>
      </w:pPr>
      <w:r w:rsidRPr="00FC5F6E">
        <w:rPr>
          <w:rFonts w:asciiTheme="minorEastAsia" w:eastAsiaTheme="minorEastAsia" w:hAnsiTheme="minorEastAsia" w:hint="eastAsia"/>
        </w:rPr>
        <w:t>二级标题，5号黑体，段前0.5行</w:t>
      </w:r>
    </w:p>
    <w:p w:rsidR="00D77ED8" w:rsidRPr="00FC5F6E" w:rsidRDefault="00D77ED8" w:rsidP="00D77ED8">
      <w:pPr>
        <w:pStyle w:val="a5"/>
        <w:shd w:val="clear" w:color="auto" w:fill="FFFFFF"/>
        <w:spacing w:before="0" w:beforeAutospacing="0" w:after="0" w:afterAutospacing="0" w:line="380" w:lineRule="exact"/>
        <w:rPr>
          <w:rFonts w:asciiTheme="minorEastAsia" w:eastAsiaTheme="minorEastAsia" w:hAnsiTheme="minorEastAsia"/>
        </w:rPr>
      </w:pPr>
      <w:r w:rsidRPr="00FC5F6E">
        <w:rPr>
          <w:rFonts w:asciiTheme="minorEastAsia" w:eastAsiaTheme="minorEastAsia" w:hAnsiTheme="minorEastAsia" w:hint="eastAsia"/>
        </w:rPr>
        <w:t>三级标题，5号楷体，段前段后0行</w:t>
      </w:r>
    </w:p>
    <w:p w:rsidR="00D77ED8" w:rsidRPr="00FC5F6E" w:rsidRDefault="00FB4AD0" w:rsidP="00D77ED8">
      <w:pPr>
        <w:pStyle w:val="a5"/>
        <w:shd w:val="clear" w:color="auto" w:fill="FFFFFF"/>
        <w:spacing w:before="0" w:beforeAutospacing="0" w:after="0" w:afterAutospacing="0" w:line="380" w:lineRule="exact"/>
        <w:rPr>
          <w:rStyle w:val="a8"/>
          <w:color w:val="auto"/>
        </w:rPr>
      </w:pPr>
      <w:r w:rsidRPr="00FC5F6E">
        <w:rPr>
          <w:rFonts w:asciiTheme="minorEastAsia" w:eastAsiaTheme="minorEastAsia" w:hAnsiTheme="minorEastAsia" w:hint="eastAsia"/>
          <w:b/>
        </w:rPr>
        <w:t>七、图</w:t>
      </w:r>
      <w:r w:rsidRPr="00FC5F6E">
        <w:rPr>
          <w:rFonts w:asciiTheme="minorEastAsia" w:eastAsiaTheme="minorEastAsia" w:hAnsiTheme="minorEastAsia" w:hint="eastAsia"/>
        </w:rPr>
        <w:t>（</w:t>
      </w:r>
      <w:r w:rsidR="00D77ED8" w:rsidRPr="00FC5F6E">
        <w:rPr>
          <w:rFonts w:asciiTheme="minorEastAsia" w:eastAsiaTheme="minorEastAsia" w:hAnsiTheme="minorEastAsia" w:hint="eastAsia"/>
        </w:rPr>
        <w:t>距正文段后0.5行）（图题位于图下方；中文用6号宋体，加粗）</w:t>
      </w:r>
    </w:p>
    <w:p w:rsidR="003E0D64" w:rsidRDefault="00D77ED8" w:rsidP="00670AD1">
      <w:pPr>
        <w:pStyle w:val="a5"/>
        <w:shd w:val="clear" w:color="auto" w:fill="FFFFFF"/>
        <w:spacing w:before="0" w:beforeAutospacing="0" w:after="0" w:afterAutospacing="0" w:line="380" w:lineRule="exact"/>
        <w:rPr>
          <w:rFonts w:asciiTheme="minorEastAsia" w:eastAsiaTheme="minorEastAsia" w:hAnsiTheme="minorEastAsia"/>
          <w:color w:val="333333"/>
        </w:rPr>
      </w:pPr>
      <w:r w:rsidRPr="00FC5F6E">
        <w:rPr>
          <w:rFonts w:asciiTheme="minorEastAsia" w:eastAsiaTheme="minorEastAsia" w:hAnsiTheme="minorEastAsia" w:hint="eastAsia"/>
          <w:b/>
        </w:rPr>
        <w:t>九、参考文献</w:t>
      </w:r>
      <w:r w:rsidRPr="00FC5F6E">
        <w:rPr>
          <w:rFonts w:asciiTheme="minorEastAsia" w:eastAsiaTheme="minorEastAsia" w:hAnsiTheme="minorEastAsia" w:hint="eastAsia"/>
        </w:rPr>
        <w:t>（标题：</w:t>
      </w:r>
      <w:r w:rsidR="00EC3E50" w:rsidRPr="00FC5F6E">
        <w:rPr>
          <w:rFonts w:asciiTheme="minorEastAsia" w:eastAsiaTheme="minorEastAsia" w:hAnsiTheme="minorEastAsia" w:hint="eastAsia"/>
        </w:rPr>
        <w:t>（小5号黑体加粗）</w:t>
      </w:r>
      <w:r w:rsidRPr="00FC5F6E">
        <w:rPr>
          <w:rFonts w:asciiTheme="minorEastAsia" w:eastAsiaTheme="minorEastAsia" w:hAnsiTheme="minorEastAsia" w:hint="eastAsia"/>
        </w:rPr>
        <w:t>，内容：</w:t>
      </w:r>
      <w:r w:rsidR="00EC3E50" w:rsidRPr="00FC5F6E">
        <w:rPr>
          <w:rFonts w:asciiTheme="minorEastAsia" w:eastAsiaTheme="minorEastAsia" w:hAnsiTheme="minorEastAsia" w:hint="eastAsia"/>
        </w:rPr>
        <w:t>小五号</w:t>
      </w:r>
      <w:r w:rsidRPr="00FC5F6E">
        <w:rPr>
          <w:rFonts w:asciiTheme="minorEastAsia" w:eastAsiaTheme="minorEastAsia" w:hAnsiTheme="minorEastAsia" w:hint="eastAsia"/>
        </w:rPr>
        <w:t>宋体）</w:t>
      </w:r>
      <w:r w:rsidR="00224F76" w:rsidRPr="00FC5F6E">
        <w:rPr>
          <w:rFonts w:asciiTheme="minorEastAsia" w:eastAsiaTheme="minorEastAsia" w:hAnsiTheme="minorEastAsia" w:hint="eastAsia"/>
        </w:rPr>
        <w:t xml:space="preserve">   </w:t>
      </w:r>
      <w:r w:rsidR="002C56A0" w:rsidRPr="00FC5F6E">
        <w:rPr>
          <w:rFonts w:asciiTheme="minorEastAsia" w:eastAsiaTheme="minorEastAsia" w:hAnsiTheme="minorEastAsia" w:hint="eastAsia"/>
        </w:rPr>
        <w:t>注：</w:t>
      </w:r>
      <w:r w:rsidR="00EC3E50" w:rsidRPr="00FC5F6E">
        <w:rPr>
          <w:rFonts w:asciiTheme="minorEastAsia" w:eastAsiaTheme="minorEastAsia" w:hAnsiTheme="minorEastAsia" w:hint="eastAsia"/>
        </w:rPr>
        <w:t>没有参考文献的，可以不要</w:t>
      </w:r>
    </w:p>
    <w:p w:rsidR="00224F76" w:rsidRPr="00670AD1" w:rsidRDefault="00224F76" w:rsidP="00670AD1">
      <w:pPr>
        <w:pStyle w:val="a5"/>
        <w:shd w:val="clear" w:color="auto" w:fill="FFFFFF"/>
        <w:spacing w:before="0" w:beforeAutospacing="0" w:after="0" w:afterAutospacing="0" w:line="380" w:lineRule="exact"/>
        <w:rPr>
          <w:rFonts w:ascii="微软雅黑" w:eastAsia="微软雅黑" w:hAnsi="微软雅黑"/>
          <w:color w:val="333333"/>
        </w:rPr>
      </w:pPr>
    </w:p>
    <w:p w:rsidR="00D77ED8" w:rsidRPr="003E0D64" w:rsidRDefault="00D77ED8" w:rsidP="00D77ED8">
      <w:pPr>
        <w:spacing w:line="480" w:lineRule="exact"/>
        <w:jc w:val="left"/>
        <w:rPr>
          <w:color w:val="FF0000"/>
          <w:w w:val="300"/>
        </w:rPr>
      </w:pPr>
      <w:r w:rsidRPr="003E0D64">
        <w:rPr>
          <w:rFonts w:hint="eastAsia"/>
          <w:color w:val="FF0000"/>
          <w:w w:val="300"/>
          <w:sz w:val="32"/>
        </w:rPr>
        <w:t>例</w:t>
      </w:r>
      <w:r w:rsidR="003E0D64">
        <w:rPr>
          <w:rFonts w:hint="eastAsia"/>
          <w:color w:val="FF0000"/>
          <w:w w:val="300"/>
          <w:sz w:val="32"/>
        </w:rPr>
        <w:t>：</w:t>
      </w:r>
    </w:p>
    <w:p w:rsidR="00D77ED8" w:rsidRPr="00E646B7" w:rsidRDefault="00D77ED8" w:rsidP="00D77ED8">
      <w:pPr>
        <w:spacing w:line="480" w:lineRule="exact"/>
        <w:jc w:val="center"/>
        <w:rPr>
          <w:rFonts w:ascii="黑体" w:eastAsia="黑体" w:hAnsi="黑体"/>
          <w:color w:val="FF0000"/>
          <w:sz w:val="32"/>
          <w:szCs w:val="32"/>
        </w:rPr>
      </w:pPr>
      <w:r w:rsidRPr="00E646B7">
        <w:rPr>
          <w:rFonts w:ascii="黑体" w:eastAsia="黑体" w:hAnsi="黑体" w:hint="eastAsia"/>
          <w:color w:val="FF0000"/>
          <w:sz w:val="32"/>
          <w:szCs w:val="32"/>
        </w:rPr>
        <w:t>厚德强技</w:t>
      </w:r>
      <w:r w:rsidR="00FB4AD0">
        <w:rPr>
          <w:rFonts w:ascii="黑体" w:eastAsia="黑体" w:hAnsi="黑体" w:hint="eastAsia"/>
          <w:color w:val="FF0000"/>
          <w:sz w:val="32"/>
          <w:szCs w:val="32"/>
        </w:rPr>
        <w:t xml:space="preserve"> </w:t>
      </w:r>
      <w:r w:rsidRPr="00E646B7">
        <w:rPr>
          <w:rFonts w:ascii="黑体" w:eastAsia="黑体" w:hAnsi="黑体" w:hint="eastAsia"/>
          <w:color w:val="FF0000"/>
          <w:sz w:val="32"/>
          <w:szCs w:val="32"/>
        </w:rPr>
        <w:t>理实交融办学理念的探索</w:t>
      </w:r>
      <w:r w:rsidR="00FB4863" w:rsidRPr="00FB4AD0">
        <w:rPr>
          <w:rFonts w:ascii="黑体" w:eastAsia="黑体" w:hAnsi="黑体" w:hint="eastAsia"/>
          <w:sz w:val="32"/>
          <w:szCs w:val="32"/>
        </w:rPr>
        <w:t>（黑体三号）</w:t>
      </w:r>
    </w:p>
    <w:p w:rsidR="00D77ED8" w:rsidRPr="00E646B7" w:rsidRDefault="00D77ED8" w:rsidP="00D77ED8">
      <w:pPr>
        <w:spacing w:line="480" w:lineRule="exact"/>
        <w:jc w:val="left"/>
        <w:rPr>
          <w:rFonts w:ascii="黑体" w:eastAsia="黑体" w:hAnsi="黑体"/>
          <w:color w:val="FF0000"/>
          <w:sz w:val="32"/>
          <w:szCs w:val="32"/>
        </w:rPr>
      </w:pPr>
    </w:p>
    <w:p w:rsidR="00D77ED8" w:rsidRPr="00D77ED8" w:rsidRDefault="00E646B7" w:rsidP="00E646B7">
      <w:pPr>
        <w:spacing w:line="480" w:lineRule="exact"/>
        <w:jc w:val="center"/>
        <w:rPr>
          <w:rFonts w:ascii="仿宋" w:eastAsia="仿宋" w:hAnsi="仿宋"/>
          <w:sz w:val="28"/>
          <w:szCs w:val="28"/>
        </w:rPr>
      </w:pPr>
      <w:r w:rsidRPr="00E646B7">
        <w:rPr>
          <w:rFonts w:ascii="仿宋" w:eastAsia="仿宋" w:hAnsi="仿宋" w:hint="eastAsia"/>
          <w:color w:val="FF0000"/>
          <w:sz w:val="28"/>
          <w:szCs w:val="28"/>
        </w:rPr>
        <w:t xml:space="preserve">经济管理系 </w:t>
      </w:r>
      <w:r w:rsidR="00D77ED8" w:rsidRPr="00E646B7">
        <w:rPr>
          <w:rFonts w:ascii="仿宋" w:eastAsia="仿宋" w:hAnsi="仿宋" w:hint="eastAsia"/>
          <w:color w:val="FF0000"/>
          <w:sz w:val="28"/>
          <w:szCs w:val="28"/>
        </w:rPr>
        <w:t>李小红</w:t>
      </w:r>
      <w:r w:rsidR="00FB4863" w:rsidRPr="00FB4AD0">
        <w:rPr>
          <w:rFonts w:ascii="仿宋" w:eastAsia="仿宋" w:hAnsi="仿宋" w:hint="eastAsia"/>
          <w:sz w:val="28"/>
          <w:szCs w:val="28"/>
        </w:rPr>
        <w:t>（四号仿宋）</w:t>
      </w:r>
    </w:p>
    <w:p w:rsidR="00D77ED8" w:rsidRPr="00E646B7" w:rsidRDefault="00D77ED8" w:rsidP="00E646B7">
      <w:pPr>
        <w:spacing w:line="480" w:lineRule="exact"/>
        <w:jc w:val="left"/>
        <w:rPr>
          <w:rFonts w:ascii="仿宋" w:eastAsia="仿宋" w:hAnsi="仿宋"/>
          <w:sz w:val="28"/>
          <w:szCs w:val="28"/>
        </w:rPr>
      </w:pPr>
    </w:p>
    <w:p w:rsidR="00D77ED8" w:rsidRPr="003E0D64" w:rsidRDefault="003E0D64" w:rsidP="00E646B7">
      <w:pPr>
        <w:spacing w:line="480" w:lineRule="exact"/>
        <w:jc w:val="left"/>
        <w:rPr>
          <w:rFonts w:asciiTheme="minorEastAsia" w:hAnsiTheme="minorEastAsia"/>
          <w:color w:val="FF0000"/>
          <w:sz w:val="24"/>
          <w:szCs w:val="24"/>
        </w:rPr>
      </w:pPr>
      <w:r>
        <w:rPr>
          <w:rFonts w:ascii="黑体" w:eastAsia="黑体" w:hAnsi="黑体" w:hint="eastAsia"/>
          <w:b/>
          <w:color w:val="FF0000"/>
          <w:kern w:val="0"/>
          <w:sz w:val="24"/>
          <w:szCs w:val="24"/>
        </w:rPr>
        <w:t>[</w:t>
      </w:r>
      <w:r w:rsidR="00E646B7" w:rsidRPr="003E0D64">
        <w:rPr>
          <w:rFonts w:ascii="黑体" w:eastAsia="黑体" w:hAnsi="黑体" w:hint="eastAsia"/>
          <w:b/>
          <w:color w:val="FF0000"/>
          <w:sz w:val="24"/>
          <w:szCs w:val="24"/>
        </w:rPr>
        <w:t>摘要</w:t>
      </w:r>
      <w:r>
        <w:rPr>
          <w:rFonts w:ascii="黑体" w:eastAsia="黑体" w:hAnsi="黑体" w:hint="eastAsia"/>
          <w:b/>
          <w:color w:val="FF0000"/>
          <w:kern w:val="0"/>
          <w:sz w:val="24"/>
          <w:szCs w:val="24"/>
        </w:rPr>
        <w:t>]</w:t>
      </w:r>
      <w:r w:rsidR="00FB4863" w:rsidRPr="00FB4AD0">
        <w:rPr>
          <w:rFonts w:ascii="黑体" w:eastAsia="黑体" w:hAnsi="黑体" w:hint="eastAsia"/>
          <w:b/>
          <w:kern w:val="0"/>
          <w:sz w:val="24"/>
          <w:szCs w:val="24"/>
        </w:rPr>
        <w:t>（黑体小四居中）</w:t>
      </w:r>
      <w:r w:rsidR="00824DA3">
        <w:rPr>
          <w:rFonts w:ascii="黑体" w:eastAsia="黑体" w:hAnsi="黑体" w:hint="eastAsia"/>
          <w:b/>
          <w:color w:val="FF0000"/>
          <w:kern w:val="0"/>
          <w:sz w:val="24"/>
          <w:szCs w:val="24"/>
        </w:rPr>
        <w:t xml:space="preserve"> </w:t>
      </w:r>
      <w:r w:rsidR="00E646B7" w:rsidRPr="00782689">
        <w:rPr>
          <w:rFonts w:ascii="仿宋" w:eastAsia="仿宋" w:hAnsi="仿宋" w:hint="eastAsia"/>
          <w:color w:val="FF0000"/>
          <w:sz w:val="24"/>
          <w:szCs w:val="24"/>
        </w:rPr>
        <w:t>汽车职业技术学院一贯强调厚德强技理实交融办学理念，本文就在教学及管理中贯彻厚德强技理实交融做出探索</w:t>
      </w:r>
      <w:r w:rsidRPr="00782689">
        <w:rPr>
          <w:rFonts w:ascii="仿宋" w:eastAsia="仿宋" w:hAnsi="仿宋" w:hint="eastAsia"/>
          <w:color w:val="FF0000"/>
          <w:sz w:val="24"/>
          <w:szCs w:val="24"/>
        </w:rPr>
        <w:t>，通过探索对什么是厚德强技理实交融做出笔者的理解以及四川汽车职业技术学院在这方面做出的突出贡献</w:t>
      </w:r>
      <w:r w:rsidR="00FB4863" w:rsidRPr="00FB4AD0">
        <w:rPr>
          <w:rFonts w:ascii="仿宋" w:eastAsia="仿宋" w:hAnsi="仿宋" w:hint="eastAsia"/>
          <w:sz w:val="24"/>
          <w:szCs w:val="24"/>
        </w:rPr>
        <w:t>（小四仿宋）</w:t>
      </w:r>
      <w:r w:rsidRPr="00FB4AD0">
        <w:rPr>
          <w:rFonts w:ascii="仿宋" w:eastAsia="仿宋" w:hAnsi="仿宋" w:hint="eastAsia"/>
          <w:sz w:val="24"/>
          <w:szCs w:val="24"/>
        </w:rPr>
        <w:t>。</w:t>
      </w:r>
    </w:p>
    <w:p w:rsidR="003E0D64" w:rsidRPr="003E0D64" w:rsidRDefault="003E0D64" w:rsidP="00E646B7">
      <w:pPr>
        <w:spacing w:line="480" w:lineRule="exact"/>
        <w:jc w:val="left"/>
        <w:rPr>
          <w:rFonts w:asciiTheme="minorEastAsia" w:hAnsiTheme="minorEastAsia"/>
          <w:color w:val="FF0000"/>
          <w:sz w:val="24"/>
          <w:szCs w:val="24"/>
        </w:rPr>
      </w:pPr>
    </w:p>
    <w:p w:rsidR="003E0D64" w:rsidRDefault="003E0D64" w:rsidP="00E646B7">
      <w:pPr>
        <w:spacing w:line="480" w:lineRule="exact"/>
        <w:jc w:val="left"/>
        <w:rPr>
          <w:rFonts w:ascii="仿宋" w:eastAsia="仿宋" w:hAnsi="仿宋"/>
          <w:color w:val="FF0000"/>
          <w:sz w:val="24"/>
          <w:szCs w:val="24"/>
        </w:rPr>
      </w:pPr>
      <w:r>
        <w:rPr>
          <w:rFonts w:ascii="黑体" w:eastAsia="黑体" w:hAnsi="黑体" w:hint="eastAsia"/>
          <w:b/>
          <w:color w:val="FF0000"/>
          <w:sz w:val="24"/>
          <w:szCs w:val="24"/>
        </w:rPr>
        <w:t>[</w:t>
      </w:r>
      <w:r w:rsidRPr="003E0D64">
        <w:rPr>
          <w:rFonts w:ascii="黑体" w:eastAsia="黑体" w:hAnsi="黑体" w:hint="eastAsia"/>
          <w:b/>
          <w:color w:val="FF0000"/>
          <w:sz w:val="24"/>
          <w:szCs w:val="24"/>
        </w:rPr>
        <w:t>关键词</w:t>
      </w:r>
      <w:r>
        <w:rPr>
          <w:rFonts w:ascii="黑体" w:eastAsia="黑体" w:hAnsi="黑体" w:hint="eastAsia"/>
          <w:b/>
          <w:color w:val="FF0000"/>
          <w:sz w:val="24"/>
          <w:szCs w:val="24"/>
        </w:rPr>
        <w:t>]</w:t>
      </w:r>
      <w:r w:rsidR="00FB4863" w:rsidRPr="00FB4AD0">
        <w:rPr>
          <w:rFonts w:ascii="黑体" w:eastAsia="黑体" w:hAnsi="黑体" w:hint="eastAsia"/>
          <w:b/>
          <w:sz w:val="24"/>
          <w:szCs w:val="24"/>
        </w:rPr>
        <w:t>（小四号黑体）</w:t>
      </w:r>
      <w:r w:rsidRPr="00782689">
        <w:rPr>
          <w:rFonts w:ascii="仿宋" w:eastAsia="仿宋" w:hAnsi="仿宋" w:hint="eastAsia"/>
          <w:color w:val="FF0000"/>
          <w:sz w:val="24"/>
          <w:szCs w:val="24"/>
        </w:rPr>
        <w:t>四川汽车职业技术学院；厚德强技；理实交融；探索</w:t>
      </w:r>
      <w:r w:rsidR="00FB4863" w:rsidRPr="00FB4AD0">
        <w:rPr>
          <w:rFonts w:ascii="仿宋" w:eastAsia="仿宋" w:hAnsi="仿宋" w:hint="eastAsia"/>
          <w:sz w:val="24"/>
          <w:szCs w:val="24"/>
        </w:rPr>
        <w:t>（小四号仿宋）</w:t>
      </w:r>
    </w:p>
    <w:p w:rsidR="00EC3E50" w:rsidRDefault="00EC3E50" w:rsidP="00E646B7">
      <w:pPr>
        <w:spacing w:line="480" w:lineRule="exact"/>
        <w:jc w:val="left"/>
        <w:rPr>
          <w:rFonts w:ascii="黑体" w:eastAsia="黑体" w:hAnsi="黑体"/>
          <w:b/>
          <w:color w:val="FF0000"/>
          <w:sz w:val="24"/>
          <w:szCs w:val="24"/>
        </w:rPr>
      </w:pPr>
    </w:p>
    <w:p w:rsidR="003E0D64" w:rsidRDefault="003E0D64" w:rsidP="00E646B7">
      <w:pPr>
        <w:spacing w:line="480" w:lineRule="exact"/>
        <w:jc w:val="left"/>
        <w:rPr>
          <w:rFonts w:ascii="黑体" w:eastAsia="黑体" w:hAnsi="黑体"/>
          <w:b/>
          <w:color w:val="FF0000"/>
          <w:sz w:val="24"/>
          <w:szCs w:val="24"/>
        </w:rPr>
      </w:pPr>
      <w:r>
        <w:rPr>
          <w:rFonts w:ascii="黑体" w:eastAsia="黑体" w:hAnsi="黑体" w:hint="eastAsia"/>
          <w:b/>
          <w:color w:val="FF0000"/>
          <w:kern w:val="0"/>
          <w:sz w:val="24"/>
          <w:szCs w:val="24"/>
        </w:rPr>
        <w:lastRenderedPageBreak/>
        <w:t>[作者简介]</w:t>
      </w:r>
      <w:r w:rsidR="00FB4863" w:rsidRPr="00FB4AD0">
        <w:rPr>
          <w:rFonts w:ascii="黑体" w:eastAsia="黑体" w:hAnsi="黑体" w:hint="eastAsia"/>
          <w:b/>
          <w:kern w:val="0"/>
          <w:sz w:val="24"/>
          <w:szCs w:val="24"/>
        </w:rPr>
        <w:t>（小四号黑体）</w:t>
      </w:r>
      <w:r w:rsidR="00824DA3">
        <w:rPr>
          <w:rFonts w:ascii="黑体" w:eastAsia="黑体" w:hAnsi="黑体" w:hint="eastAsia"/>
          <w:b/>
          <w:color w:val="FF0000"/>
          <w:kern w:val="0"/>
          <w:sz w:val="24"/>
          <w:szCs w:val="24"/>
        </w:rPr>
        <w:t xml:space="preserve">  </w:t>
      </w:r>
      <w:r w:rsidRPr="00782689">
        <w:rPr>
          <w:rFonts w:ascii="仿宋" w:eastAsia="仿宋" w:hAnsi="仿宋" w:hint="eastAsia"/>
          <w:color w:val="FF0000"/>
          <w:kern w:val="0"/>
          <w:sz w:val="24"/>
          <w:szCs w:val="24"/>
        </w:rPr>
        <w:t>李小红（1999-）</w:t>
      </w:r>
      <w:r w:rsidR="00EC3E50">
        <w:rPr>
          <w:rFonts w:ascii="仿宋" w:eastAsia="仿宋" w:hAnsi="仿宋" w:hint="eastAsia"/>
          <w:color w:val="FF0000"/>
          <w:kern w:val="0"/>
          <w:sz w:val="24"/>
          <w:szCs w:val="24"/>
        </w:rPr>
        <w:t>女，</w:t>
      </w:r>
      <w:r w:rsidRPr="00782689">
        <w:rPr>
          <w:rFonts w:ascii="仿宋" w:eastAsia="仿宋" w:hAnsi="仿宋" w:hint="eastAsia"/>
          <w:color w:val="FF0000"/>
          <w:kern w:val="0"/>
          <w:sz w:val="24"/>
          <w:szCs w:val="24"/>
        </w:rPr>
        <w:t>四川绵阳人，</w:t>
      </w:r>
      <w:r w:rsidR="00EC3E50">
        <w:rPr>
          <w:rFonts w:ascii="仿宋" w:eastAsia="仿宋" w:hAnsi="仿宋" w:hint="eastAsia"/>
          <w:color w:val="FF0000"/>
          <w:kern w:val="0"/>
          <w:sz w:val="24"/>
          <w:szCs w:val="24"/>
        </w:rPr>
        <w:t>硕士，</w:t>
      </w:r>
      <w:r w:rsidRPr="00782689">
        <w:rPr>
          <w:rFonts w:ascii="仿宋" w:eastAsia="仿宋" w:hAnsi="仿宋" w:hint="eastAsia"/>
          <w:color w:val="FF0000"/>
          <w:kern w:val="0"/>
          <w:sz w:val="24"/>
          <w:szCs w:val="24"/>
        </w:rPr>
        <w:t>经济管理系教师，</w:t>
      </w:r>
      <w:r w:rsidR="00EC3E50">
        <w:rPr>
          <w:rFonts w:ascii="仿宋" w:eastAsia="仿宋" w:hAnsi="仿宋" w:hint="eastAsia"/>
          <w:color w:val="FF0000"/>
          <w:kern w:val="0"/>
          <w:sz w:val="24"/>
          <w:szCs w:val="24"/>
        </w:rPr>
        <w:t>讲师</w:t>
      </w:r>
      <w:r w:rsidR="00782689" w:rsidRPr="00782689">
        <w:rPr>
          <w:rFonts w:ascii="仿宋" w:eastAsia="仿宋" w:hAnsi="仿宋" w:hint="eastAsia"/>
          <w:color w:val="FF0000"/>
          <w:kern w:val="0"/>
          <w:sz w:val="24"/>
          <w:szCs w:val="24"/>
        </w:rPr>
        <w:t>，毕业于四川</w:t>
      </w:r>
      <w:r w:rsidR="00FB4AD0">
        <w:rPr>
          <w:rFonts w:ascii="仿宋" w:eastAsia="仿宋" w:hAnsi="仿宋" w:hint="eastAsia"/>
          <w:color w:val="FF0000"/>
          <w:kern w:val="0"/>
          <w:sz w:val="24"/>
          <w:szCs w:val="24"/>
        </w:rPr>
        <w:t>大学</w:t>
      </w:r>
      <w:r w:rsidR="00782689" w:rsidRPr="00782689">
        <w:rPr>
          <w:rFonts w:ascii="仿宋" w:eastAsia="仿宋" w:hAnsi="仿宋" w:hint="eastAsia"/>
          <w:color w:val="FF0000"/>
          <w:kern w:val="0"/>
          <w:sz w:val="24"/>
          <w:szCs w:val="24"/>
        </w:rPr>
        <w:t>，研究方向电子商务</w:t>
      </w:r>
      <w:r w:rsidR="00EC3E50">
        <w:rPr>
          <w:rFonts w:ascii="仿宋" w:eastAsia="仿宋" w:hAnsi="仿宋" w:hint="eastAsia"/>
          <w:color w:val="FF0000"/>
          <w:kern w:val="0"/>
          <w:sz w:val="24"/>
          <w:szCs w:val="24"/>
        </w:rPr>
        <w:t>。</w:t>
      </w:r>
      <w:r w:rsidR="00FB4863" w:rsidRPr="00FB4AD0">
        <w:rPr>
          <w:rFonts w:ascii="仿宋" w:eastAsia="仿宋" w:hAnsi="仿宋" w:hint="eastAsia"/>
          <w:kern w:val="0"/>
          <w:sz w:val="24"/>
          <w:szCs w:val="24"/>
        </w:rPr>
        <w:t>（小四号仿宋）</w:t>
      </w:r>
    </w:p>
    <w:p w:rsidR="003E0D64" w:rsidRDefault="003E0D64" w:rsidP="00E646B7">
      <w:pPr>
        <w:spacing w:line="480" w:lineRule="exact"/>
        <w:jc w:val="left"/>
        <w:rPr>
          <w:rFonts w:ascii="黑体" w:eastAsia="黑体" w:hAnsi="黑体"/>
          <w:b/>
          <w:sz w:val="24"/>
          <w:szCs w:val="24"/>
        </w:rPr>
      </w:pPr>
    </w:p>
    <w:p w:rsidR="00782689" w:rsidRPr="00EC3E50" w:rsidRDefault="00782689" w:rsidP="00FC5F6E">
      <w:pPr>
        <w:spacing w:afterLines="50" w:line="480" w:lineRule="exact"/>
        <w:jc w:val="left"/>
        <w:rPr>
          <w:rFonts w:ascii="黑体" w:eastAsia="黑体" w:hAnsi="黑体"/>
          <w:color w:val="FF0000"/>
          <w:sz w:val="28"/>
          <w:szCs w:val="28"/>
        </w:rPr>
      </w:pPr>
      <w:r w:rsidRPr="00EC3E50">
        <w:rPr>
          <w:rFonts w:ascii="黑体" w:eastAsia="黑体" w:hAnsi="黑体" w:hint="eastAsia"/>
          <w:color w:val="FF0000"/>
          <w:sz w:val="28"/>
          <w:szCs w:val="28"/>
        </w:rPr>
        <w:t>一、厚德强技理实交融理念的提出及其发展</w:t>
      </w:r>
    </w:p>
    <w:p w:rsidR="00782689" w:rsidRPr="00EC3E50" w:rsidRDefault="00782689" w:rsidP="00E646B7">
      <w:pPr>
        <w:spacing w:line="480" w:lineRule="exact"/>
        <w:jc w:val="left"/>
        <w:rPr>
          <w:rFonts w:ascii="黑体" w:eastAsia="黑体" w:hAnsi="黑体"/>
          <w:color w:val="FF0000"/>
          <w:szCs w:val="21"/>
        </w:rPr>
      </w:pPr>
      <w:r w:rsidRPr="00EC3E50">
        <w:rPr>
          <w:rFonts w:ascii="黑体" w:eastAsia="黑体" w:hAnsi="黑体" w:hint="eastAsia"/>
          <w:color w:val="FF0000"/>
          <w:szCs w:val="21"/>
        </w:rPr>
        <w:t>（一）</w:t>
      </w:r>
      <w:r w:rsidRPr="00EC3E50">
        <w:rPr>
          <w:rFonts w:ascii="黑体" w:eastAsia="黑体" w:hAnsi="黑体" w:hint="eastAsia"/>
          <w:color w:val="FF0000"/>
          <w:kern w:val="0"/>
          <w:szCs w:val="21"/>
        </w:rPr>
        <w:t>厚德强技理实交融理念的内涵</w:t>
      </w:r>
    </w:p>
    <w:p w:rsidR="00782689" w:rsidRPr="00EC3E50" w:rsidRDefault="00782689" w:rsidP="0016355F">
      <w:pPr>
        <w:spacing w:line="480" w:lineRule="exact"/>
        <w:ind w:firstLineChars="200" w:firstLine="480"/>
        <w:jc w:val="left"/>
        <w:rPr>
          <w:rFonts w:asciiTheme="majorEastAsia" w:eastAsiaTheme="majorEastAsia" w:hAnsiTheme="majorEastAsia"/>
          <w:color w:val="FF0000"/>
          <w:sz w:val="24"/>
          <w:szCs w:val="24"/>
        </w:rPr>
      </w:pPr>
      <w:r w:rsidRPr="00EC3E50">
        <w:rPr>
          <w:rFonts w:asciiTheme="majorEastAsia" w:eastAsiaTheme="majorEastAsia" w:hAnsiTheme="majorEastAsia" w:hint="eastAsia"/>
          <w:color w:val="FF0000"/>
          <w:sz w:val="24"/>
          <w:szCs w:val="24"/>
        </w:rPr>
        <w:t>厚德强技理实交融办学理念源于学院董事长邓斌先生</w:t>
      </w:r>
      <w:r w:rsidR="000F24B6">
        <w:rPr>
          <w:rFonts w:asciiTheme="majorEastAsia" w:eastAsiaTheme="majorEastAsia" w:hAnsiTheme="majorEastAsia" w:hint="eastAsia"/>
          <w:color w:val="FF0000"/>
          <w:sz w:val="24"/>
          <w:szCs w:val="24"/>
        </w:rPr>
        <w:t>————————</w:t>
      </w:r>
    </w:p>
    <w:p w:rsidR="0016355F" w:rsidRPr="0016355F" w:rsidRDefault="00782689" w:rsidP="00FB4AD0">
      <w:pPr>
        <w:pStyle w:val="a7"/>
        <w:numPr>
          <w:ilvl w:val="0"/>
          <w:numId w:val="1"/>
        </w:numPr>
        <w:spacing w:line="480" w:lineRule="exact"/>
        <w:ind w:left="357" w:firstLineChars="0" w:hanging="357"/>
        <w:jc w:val="left"/>
        <w:rPr>
          <w:rFonts w:asciiTheme="majorEastAsia" w:eastAsiaTheme="majorEastAsia" w:hAnsiTheme="majorEastAsia"/>
          <w:color w:val="FF0000"/>
          <w:szCs w:val="21"/>
        </w:rPr>
      </w:pPr>
      <w:r w:rsidRPr="0016355F">
        <w:rPr>
          <w:rFonts w:ascii="楷体" w:eastAsia="楷体" w:hAnsi="楷体" w:hint="eastAsia"/>
          <w:color w:val="FF0000"/>
          <w:szCs w:val="21"/>
        </w:rPr>
        <w:t>厚德强技在</w:t>
      </w:r>
      <w:r w:rsidR="002C56A0" w:rsidRPr="0016355F">
        <w:rPr>
          <w:rFonts w:ascii="楷体" w:eastAsia="楷体" w:hAnsi="楷体" w:hint="eastAsia"/>
          <w:color w:val="FF0000"/>
          <w:szCs w:val="21"/>
        </w:rPr>
        <w:t>四川汽车职业技术学院</w:t>
      </w:r>
      <w:r w:rsidRPr="0016355F">
        <w:rPr>
          <w:rFonts w:ascii="楷体" w:eastAsia="楷体" w:hAnsi="楷体" w:hint="eastAsia"/>
          <w:color w:val="FF0000"/>
          <w:szCs w:val="21"/>
        </w:rPr>
        <w:t>的发展实践</w:t>
      </w:r>
      <w:r w:rsidR="002C56A0" w:rsidRPr="0016355F">
        <w:rPr>
          <w:rFonts w:asciiTheme="majorEastAsia" w:eastAsiaTheme="majorEastAsia" w:hAnsiTheme="majorEastAsia" w:hint="eastAsia"/>
          <w:color w:val="FF0000"/>
          <w:szCs w:val="21"/>
        </w:rPr>
        <w:t xml:space="preserve"> </w:t>
      </w:r>
    </w:p>
    <w:p w:rsidR="0016355F" w:rsidRPr="0016355F" w:rsidRDefault="002C56A0" w:rsidP="0016355F">
      <w:pPr>
        <w:spacing w:line="480" w:lineRule="exact"/>
        <w:ind w:firstLineChars="200" w:firstLine="420"/>
        <w:jc w:val="left"/>
        <w:rPr>
          <w:rFonts w:asciiTheme="majorEastAsia" w:eastAsiaTheme="majorEastAsia" w:hAnsiTheme="majorEastAsia"/>
          <w:color w:val="FF0000"/>
          <w:kern w:val="0"/>
          <w:sz w:val="24"/>
          <w:szCs w:val="24"/>
        </w:rPr>
      </w:pPr>
      <w:r w:rsidRPr="0016355F">
        <w:rPr>
          <w:rFonts w:asciiTheme="majorEastAsia" w:eastAsiaTheme="majorEastAsia" w:hAnsiTheme="majorEastAsia" w:hint="eastAsia"/>
          <w:color w:val="FF0000"/>
          <w:szCs w:val="21"/>
        </w:rPr>
        <w:t>自汽车学成立以来一直秉承厚德强技理实交融办学理念，无论是在理论教学还是</w:t>
      </w:r>
      <w:r w:rsidRPr="0016355F">
        <w:rPr>
          <w:rFonts w:asciiTheme="majorEastAsia" w:eastAsiaTheme="majorEastAsia" w:hAnsiTheme="majorEastAsia" w:hint="eastAsia"/>
          <w:color w:val="FF0000"/>
          <w:kern w:val="0"/>
          <w:sz w:val="24"/>
          <w:szCs w:val="24"/>
        </w:rPr>
        <w:t>————————</w:t>
      </w:r>
    </w:p>
    <w:p w:rsidR="00782689" w:rsidRPr="00EC3E50" w:rsidRDefault="00782689" w:rsidP="00E646B7">
      <w:pPr>
        <w:spacing w:line="480" w:lineRule="exact"/>
        <w:jc w:val="left"/>
        <w:rPr>
          <w:rFonts w:ascii="楷体" w:eastAsia="楷体" w:hAnsi="楷体"/>
          <w:color w:val="FF0000"/>
          <w:szCs w:val="21"/>
        </w:rPr>
      </w:pPr>
    </w:p>
    <w:p w:rsidR="00782689" w:rsidRPr="00EC3E50" w:rsidRDefault="00782689" w:rsidP="00E646B7">
      <w:pPr>
        <w:spacing w:line="480" w:lineRule="exact"/>
        <w:jc w:val="left"/>
        <w:rPr>
          <w:rFonts w:ascii="黑体" w:eastAsia="黑体" w:hAnsi="黑体"/>
          <w:b/>
          <w:color w:val="FF0000"/>
          <w:kern w:val="0"/>
          <w:sz w:val="18"/>
          <w:szCs w:val="18"/>
        </w:rPr>
      </w:pPr>
      <w:r w:rsidRPr="00EC3E50">
        <w:rPr>
          <w:rFonts w:ascii="黑体" w:eastAsia="黑体" w:hAnsi="黑体" w:hint="eastAsia"/>
          <w:b/>
          <w:color w:val="FF0000"/>
          <w:kern w:val="0"/>
          <w:sz w:val="18"/>
          <w:szCs w:val="18"/>
        </w:rPr>
        <w:t>[参考文献]</w:t>
      </w:r>
      <w:r w:rsidR="00224F76" w:rsidRPr="00224F76">
        <w:rPr>
          <w:rFonts w:asciiTheme="minorEastAsia" w:hAnsiTheme="minorEastAsia" w:hint="eastAsia"/>
          <w:color w:val="333333"/>
        </w:rPr>
        <w:t xml:space="preserve"> </w:t>
      </w:r>
      <w:r w:rsidR="00224F76" w:rsidRPr="00224F76">
        <w:rPr>
          <w:rFonts w:asciiTheme="minorEastAsia" w:hAnsiTheme="minorEastAsia" w:hint="eastAsia"/>
          <w:color w:val="333333"/>
          <w:sz w:val="18"/>
          <w:szCs w:val="18"/>
        </w:rPr>
        <w:t>（小5号黑体加粗）</w:t>
      </w:r>
    </w:p>
    <w:p w:rsidR="00782689" w:rsidRPr="000F24B6" w:rsidRDefault="00782689" w:rsidP="00E646B7">
      <w:pPr>
        <w:spacing w:line="480" w:lineRule="exact"/>
        <w:jc w:val="left"/>
        <w:rPr>
          <w:rFonts w:asciiTheme="majorEastAsia" w:eastAsiaTheme="majorEastAsia" w:hAnsiTheme="majorEastAsia"/>
          <w:color w:val="FF0000"/>
          <w:kern w:val="0"/>
          <w:sz w:val="18"/>
          <w:szCs w:val="18"/>
        </w:rPr>
      </w:pPr>
      <w:r w:rsidRPr="000F24B6">
        <w:rPr>
          <w:rFonts w:asciiTheme="majorEastAsia" w:eastAsiaTheme="majorEastAsia" w:hAnsiTheme="majorEastAsia" w:hint="eastAsia"/>
          <w:color w:val="FF0000"/>
          <w:kern w:val="0"/>
          <w:sz w:val="18"/>
          <w:szCs w:val="18"/>
        </w:rPr>
        <w:t>[1]</w:t>
      </w:r>
      <w:r w:rsidR="00EC3E50" w:rsidRPr="000F24B6">
        <w:rPr>
          <w:rFonts w:asciiTheme="majorEastAsia" w:eastAsiaTheme="majorEastAsia" w:hAnsiTheme="majorEastAsia" w:hint="eastAsia"/>
          <w:color w:val="FF0000"/>
          <w:kern w:val="0"/>
          <w:sz w:val="18"/>
          <w:szCs w:val="18"/>
        </w:rPr>
        <w:t>诸葛江.实践教学在高职高专的应用[J]教学与研究.2018（3）</w:t>
      </w:r>
      <w:r w:rsidR="00224F76" w:rsidRPr="00224F76">
        <w:rPr>
          <w:rFonts w:asciiTheme="majorEastAsia" w:eastAsiaTheme="majorEastAsia" w:hAnsiTheme="majorEastAsia" w:hint="eastAsia"/>
          <w:color w:val="FF0000"/>
          <w:kern w:val="0"/>
          <w:sz w:val="18"/>
          <w:szCs w:val="18"/>
        </w:rPr>
        <w:t>（</w:t>
      </w:r>
      <w:r w:rsidR="00224F76" w:rsidRPr="00224F76">
        <w:rPr>
          <w:rFonts w:asciiTheme="minorEastAsia" w:hAnsiTheme="minorEastAsia" w:hint="eastAsia"/>
          <w:color w:val="333333"/>
          <w:kern w:val="0"/>
          <w:sz w:val="18"/>
          <w:szCs w:val="18"/>
        </w:rPr>
        <w:t>小五号宋体）</w:t>
      </w:r>
    </w:p>
    <w:p w:rsidR="00EC3E50" w:rsidRPr="00EC3E50" w:rsidRDefault="00EC3E50" w:rsidP="00E646B7">
      <w:pPr>
        <w:spacing w:line="480" w:lineRule="exact"/>
        <w:jc w:val="left"/>
        <w:rPr>
          <w:rFonts w:asciiTheme="minorEastAsia" w:hAnsiTheme="minorEastAsia"/>
          <w:sz w:val="18"/>
          <w:szCs w:val="18"/>
        </w:rPr>
      </w:pPr>
      <w:r w:rsidRPr="000F24B6">
        <w:rPr>
          <w:rFonts w:asciiTheme="majorEastAsia" w:eastAsiaTheme="majorEastAsia" w:hAnsiTheme="majorEastAsia" w:hint="eastAsia"/>
          <w:color w:val="FF0000"/>
          <w:kern w:val="0"/>
          <w:sz w:val="18"/>
          <w:szCs w:val="18"/>
        </w:rPr>
        <w:t>[2]</w:t>
      </w:r>
      <w:r w:rsidR="000F24B6" w:rsidRPr="000F24B6">
        <w:rPr>
          <w:rFonts w:asciiTheme="majorEastAsia" w:eastAsiaTheme="majorEastAsia" w:hAnsiTheme="majorEastAsia" w:hint="eastAsia"/>
          <w:color w:val="FF0000"/>
          <w:kern w:val="0"/>
          <w:sz w:val="18"/>
          <w:szCs w:val="18"/>
        </w:rPr>
        <w:t>孔亮.教师理实交融应具备的能力[J]辽宁师范大学学报：社会科学版2009（6）</w:t>
      </w:r>
    </w:p>
    <w:sectPr w:rsidR="00EC3E50" w:rsidRPr="00EC3E50" w:rsidSect="003025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087" w:rsidRDefault="00C62087" w:rsidP="00D77ED8">
      <w:r>
        <w:separator/>
      </w:r>
    </w:p>
  </w:endnote>
  <w:endnote w:type="continuationSeparator" w:id="1">
    <w:p w:rsidR="00C62087" w:rsidRDefault="00C62087" w:rsidP="00D77ED8">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087" w:rsidRDefault="00C62087" w:rsidP="00D77ED8">
      <w:r>
        <w:separator/>
      </w:r>
    </w:p>
  </w:footnote>
  <w:footnote w:type="continuationSeparator" w:id="1">
    <w:p w:rsidR="00C62087" w:rsidRDefault="00C62087" w:rsidP="00D77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B75AE"/>
    <w:multiLevelType w:val="hybridMultilevel"/>
    <w:tmpl w:val="80048F5C"/>
    <w:lvl w:ilvl="0" w:tplc="DC9AA0C8">
      <w:start w:val="1"/>
      <w:numFmt w:val="decimal"/>
      <w:lvlText w:val="%1."/>
      <w:lvlJc w:val="left"/>
      <w:pPr>
        <w:ind w:left="360" w:hanging="36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ED8"/>
    <w:rsid w:val="000F24B6"/>
    <w:rsid w:val="0016355F"/>
    <w:rsid w:val="001E24A0"/>
    <w:rsid w:val="00213004"/>
    <w:rsid w:val="00224F76"/>
    <w:rsid w:val="002C56A0"/>
    <w:rsid w:val="0030256D"/>
    <w:rsid w:val="003E0D64"/>
    <w:rsid w:val="00670AD1"/>
    <w:rsid w:val="00782689"/>
    <w:rsid w:val="00824DA3"/>
    <w:rsid w:val="00A1271C"/>
    <w:rsid w:val="00C62087"/>
    <w:rsid w:val="00D77ED8"/>
    <w:rsid w:val="00E646B7"/>
    <w:rsid w:val="00EC3E50"/>
    <w:rsid w:val="00FB4863"/>
    <w:rsid w:val="00FB4AD0"/>
    <w:rsid w:val="00FC5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7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7ED8"/>
    <w:rPr>
      <w:sz w:val="18"/>
      <w:szCs w:val="18"/>
    </w:rPr>
  </w:style>
  <w:style w:type="paragraph" w:styleId="a4">
    <w:name w:val="footer"/>
    <w:basedOn w:val="a"/>
    <w:link w:val="Char0"/>
    <w:uiPriority w:val="99"/>
    <w:semiHidden/>
    <w:unhideWhenUsed/>
    <w:rsid w:val="00D77E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7ED8"/>
    <w:rPr>
      <w:sz w:val="18"/>
      <w:szCs w:val="18"/>
    </w:rPr>
  </w:style>
  <w:style w:type="paragraph" w:styleId="a5">
    <w:name w:val="Normal (Web)"/>
    <w:basedOn w:val="a"/>
    <w:uiPriority w:val="99"/>
    <w:unhideWhenUsed/>
    <w:rsid w:val="00D77ED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77ED8"/>
    <w:rPr>
      <w:sz w:val="18"/>
      <w:szCs w:val="18"/>
    </w:rPr>
  </w:style>
  <w:style w:type="character" w:customStyle="1" w:styleId="Char1">
    <w:name w:val="批注框文本 Char"/>
    <w:basedOn w:val="a0"/>
    <w:link w:val="a6"/>
    <w:uiPriority w:val="99"/>
    <w:semiHidden/>
    <w:rsid w:val="00D77ED8"/>
    <w:rPr>
      <w:sz w:val="18"/>
      <w:szCs w:val="18"/>
    </w:rPr>
  </w:style>
  <w:style w:type="paragraph" w:styleId="a7">
    <w:name w:val="List Paragraph"/>
    <w:basedOn w:val="a"/>
    <w:uiPriority w:val="34"/>
    <w:qFormat/>
    <w:rsid w:val="00782689"/>
    <w:pPr>
      <w:ind w:firstLineChars="200" w:firstLine="420"/>
    </w:pPr>
  </w:style>
  <w:style w:type="character" w:styleId="a8">
    <w:name w:val="Intense Reference"/>
    <w:basedOn w:val="a0"/>
    <w:uiPriority w:val="32"/>
    <w:qFormat/>
    <w:rsid w:val="0016355F"/>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410153076">
      <w:bodyDiv w:val="1"/>
      <w:marLeft w:val="0"/>
      <w:marRight w:val="0"/>
      <w:marTop w:val="0"/>
      <w:marBottom w:val="0"/>
      <w:divBdr>
        <w:top w:val="none" w:sz="0" w:space="0" w:color="auto"/>
        <w:left w:val="none" w:sz="0" w:space="0" w:color="auto"/>
        <w:bottom w:val="none" w:sz="0" w:space="0" w:color="auto"/>
        <w:right w:val="none" w:sz="0" w:space="0" w:color="auto"/>
      </w:divBdr>
    </w:div>
    <w:div w:id="18631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2018-09-05T07:38:00Z</dcterms:created>
  <dcterms:modified xsi:type="dcterms:W3CDTF">2018-11-05T08:20:00Z</dcterms:modified>
</cp:coreProperties>
</file>